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08" w:rsidRDefault="00AA4ADE"/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19. zasedání Zastupitelstva obce Bohuslavice,</w:t>
      </w:r>
    </w:p>
    <w:p w:rsidR="00AA4ADE" w:rsidRDefault="00AA4ADE" w:rsidP="00AA4ADE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31. 8.  2017 od 18:00 hodin v obřadní síni Obecního domu Bohuslavice.</w:t>
      </w:r>
    </w:p>
    <w:p w:rsidR="00AA4ADE" w:rsidRDefault="00AA4ADE" w:rsidP="00AA4ADE">
      <w:pPr>
        <w:spacing w:line="228" w:lineRule="auto"/>
        <w:ind w:left="284" w:right="-92"/>
        <w:jc w:val="both"/>
      </w:pPr>
    </w:p>
    <w:p w:rsidR="00AA4ADE" w:rsidRDefault="00AA4ADE" w:rsidP="00AA4ADE">
      <w:pPr>
        <w:jc w:val="both"/>
      </w:pPr>
      <w:r>
        <w:t xml:space="preserve">Návrhová komise ve složení: Bc. Andrea Matýsková, Ing. Jiří Kocián, Ph.D. a Prof. RNDr. Radek Kučera, </w:t>
      </w:r>
      <w:proofErr w:type="spellStart"/>
      <w:proofErr w:type="gramStart"/>
      <w:r>
        <w:t>Ph.D</w:t>
      </w:r>
      <w:proofErr w:type="spellEnd"/>
      <w:proofErr w:type="gramEnd"/>
      <w:r>
        <w:t xml:space="preserve"> konstatuje, že na dnešním 19. zasedání obecního zastupitelstva je přítomno 13 členů obecního zastupitelstva.</w:t>
      </w:r>
    </w:p>
    <w:p w:rsidR="00AA4ADE" w:rsidRDefault="00AA4ADE" w:rsidP="00AA4ADE">
      <w:pPr>
        <w:spacing w:line="228" w:lineRule="auto"/>
        <w:ind w:right="-92"/>
        <w:jc w:val="both"/>
      </w:pPr>
      <w:r>
        <w:t xml:space="preserve">Omluveni: Radek </w:t>
      </w:r>
      <w:proofErr w:type="spellStart"/>
      <w:r>
        <w:t>Kotzur</w:t>
      </w:r>
      <w:proofErr w:type="spellEnd"/>
      <w:r>
        <w:t>, Ing. Ondřej Mokrý.</w:t>
      </w:r>
    </w:p>
    <w:p w:rsidR="00AA4ADE" w:rsidRDefault="00AA4ADE" w:rsidP="00AA4ADE">
      <w:pPr>
        <w:spacing w:line="228" w:lineRule="auto"/>
        <w:ind w:right="-92"/>
        <w:jc w:val="both"/>
      </w:pPr>
      <w:r>
        <w:t xml:space="preserve">Ověřovateli zápisu a usnesení byli zvoleni MVDr. Martin Ostárek a Lukáš Pašek. Obecní zastupitelstvo je usnášeníschopné. </w:t>
      </w:r>
    </w:p>
    <w:p w:rsidR="00AA4ADE" w:rsidRDefault="00AA4ADE" w:rsidP="00AA4ADE">
      <w:pPr>
        <w:pStyle w:val="Podnadpis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spacing w:line="228" w:lineRule="auto"/>
        <w:ind w:right="-92"/>
        <w:jc w:val="both"/>
        <w:rPr>
          <w:b/>
        </w:rPr>
      </w:pPr>
      <w:r>
        <w:rPr>
          <w:b/>
        </w:rPr>
        <w:t>Zastupitelstvo obce Bohuslavice: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19/1 a) schválilo: </w:t>
      </w:r>
    </w:p>
    <w:p w:rsidR="00AA4ADE" w:rsidRDefault="00AA4ADE" w:rsidP="00AA4ADE">
      <w:pPr>
        <w:pStyle w:val="Default"/>
        <w:jc w:val="both"/>
        <w:rPr>
          <w:color w:val="auto"/>
        </w:rPr>
      </w:pPr>
      <w:r>
        <w:t xml:space="preserve">Bc. Andreu Matýskovou, Ing. Jiřího Kociána, Ph.D. a Prof. RNDr. Radka Kučeru, </w:t>
      </w:r>
      <w:proofErr w:type="spellStart"/>
      <w:proofErr w:type="gramStart"/>
      <w:r>
        <w:t>Ph.D</w:t>
      </w:r>
      <w:proofErr w:type="spellEnd"/>
      <w:proofErr w:type="gramEnd"/>
      <w:r>
        <w:t xml:space="preserve"> </w:t>
      </w:r>
      <w:r>
        <w:rPr>
          <w:color w:val="auto"/>
        </w:rPr>
        <w:t xml:space="preserve">za členy návrhové komise, </w:t>
      </w:r>
      <w:r>
        <w:t xml:space="preserve">MVDr. Martina </w:t>
      </w:r>
      <w:proofErr w:type="spellStart"/>
      <w:r>
        <w:t>Ostárka</w:t>
      </w:r>
      <w:proofErr w:type="spellEnd"/>
      <w:r>
        <w:t xml:space="preserve"> a Lukáše Paška za </w:t>
      </w:r>
      <w:r>
        <w:rPr>
          <w:color w:val="auto"/>
        </w:rPr>
        <w:t xml:space="preserve">ověřovatele zápisu z 19. zasedání zastupitelstva obce Bohuslavice. 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19/1 b) schválilo: </w:t>
      </w:r>
    </w:p>
    <w:p w:rsidR="00AA4ADE" w:rsidRDefault="00AA4ADE" w:rsidP="00AA4ADE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Program 19. zasedání zastupitelstva obce Bohuslavice. 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19/1 c) schválilo: </w:t>
      </w:r>
    </w:p>
    <w:p w:rsidR="00AA4ADE" w:rsidRDefault="00AA4ADE" w:rsidP="00AA4ADE">
      <w:pPr>
        <w:pStyle w:val="Default"/>
        <w:jc w:val="both"/>
        <w:rPr>
          <w:color w:val="auto"/>
        </w:rPr>
      </w:pPr>
      <w:r>
        <w:rPr>
          <w:bCs/>
          <w:color w:val="auto"/>
        </w:rPr>
        <w:t>Hospodaření obce za období I. – VII. 2017.</w:t>
      </w:r>
      <w:r>
        <w:rPr>
          <w:b/>
          <w:bCs/>
          <w:color w:val="auto"/>
        </w:rPr>
        <w:t xml:space="preserve"> Celkové příjmy za 01-07/2017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16.168.681,07 </w:t>
      </w:r>
      <w:r>
        <w:rPr>
          <w:b/>
          <w:bCs/>
          <w:color w:val="auto"/>
        </w:rPr>
        <w:t xml:space="preserve">Kč. </w:t>
      </w:r>
      <w:proofErr w:type="gramStart"/>
      <w:r>
        <w:rPr>
          <w:b/>
          <w:bCs/>
          <w:color w:val="auto"/>
        </w:rPr>
        <w:t>Financování - přenesená</w:t>
      </w:r>
      <w:proofErr w:type="gramEnd"/>
      <w:r>
        <w:rPr>
          <w:b/>
          <w:bCs/>
          <w:color w:val="auto"/>
        </w:rPr>
        <w:t xml:space="preserve"> daňová povinnost DPH 928.593,94 Kč, </w:t>
      </w:r>
      <w:r>
        <w:rPr>
          <w:bCs/>
          <w:color w:val="auto"/>
        </w:rPr>
        <w:t>z</w:t>
      </w:r>
      <w:r>
        <w:rPr>
          <w:color w:val="auto"/>
        </w:rPr>
        <w:t>ůstatek z roku 2016 ve výši</w:t>
      </w:r>
      <w:r>
        <w:rPr>
          <w:b/>
          <w:bCs/>
          <w:color w:val="auto"/>
        </w:rPr>
        <w:t xml:space="preserve"> 6.410.999,45 Kč a splátka úvěru ve výši – 500 000,- Kč. Celkové příjmy vč. financování za 01-07/2017 </w:t>
      </w:r>
      <w:r>
        <w:rPr>
          <w:color w:val="auto"/>
        </w:rPr>
        <w:t xml:space="preserve">činily </w:t>
      </w:r>
      <w:r>
        <w:rPr>
          <w:b/>
          <w:color w:val="auto"/>
        </w:rPr>
        <w:t>23.008.274,01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Celkové výdaje za 01-07 /2017 činily 19.132.386,61 Kč. Peněžní zůstatek k 31. 7. 2017 </w:t>
      </w:r>
      <w:r>
        <w:rPr>
          <w:color w:val="auto"/>
        </w:rPr>
        <w:t>byl ve výši</w:t>
      </w:r>
      <w:r>
        <w:rPr>
          <w:b/>
          <w:bCs/>
          <w:color w:val="auto"/>
        </w:rPr>
        <w:t xml:space="preserve"> 3.875.887,40 Kč, </w:t>
      </w:r>
      <w:r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>2.123.170,57</w:t>
      </w:r>
      <w:r>
        <w:rPr>
          <w:b/>
          <w:bCs/>
          <w:color w:val="auto"/>
        </w:rPr>
        <w:t xml:space="preserve"> Kč </w:t>
      </w:r>
      <w:r>
        <w:rPr>
          <w:color w:val="auto"/>
        </w:rPr>
        <w:t xml:space="preserve">a na účtu u ČNB </w:t>
      </w:r>
      <w:r>
        <w:rPr>
          <w:b/>
          <w:color w:val="auto"/>
        </w:rPr>
        <w:t xml:space="preserve">1.752.716,83 </w:t>
      </w:r>
      <w:r>
        <w:rPr>
          <w:b/>
          <w:bCs/>
          <w:color w:val="auto"/>
        </w:rPr>
        <w:t xml:space="preserve">Kč. 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19/1 d) schválilo: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Rozpočtové opatření č. 4/2017 bez výhrad.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19/1 e) schválilo:</w:t>
      </w:r>
    </w:p>
    <w:p w:rsidR="00AA4ADE" w:rsidRDefault="00AA4ADE" w:rsidP="00AA4ADE">
      <w:pPr>
        <w:pStyle w:val="Nadpis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Smlouvu o zajištění dopravní obslužnosti na území Moravskoslezského kraje veřejnou linkovou dopravou – oblast Hlučínsko mezi obcí Bohuslavice a Moravskoslezským krajem.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19/1 f) schválilo: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Záměr uzavření smlouvy mezi obcí Bohuslavice a Českou poštou o zajištění poštovních služeb prostřednictvím Pošty partner.  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19/1 g) schválilo: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Hodnotící komisi pro výběr zájemců o obecní byty ve složení: rada obce, Ing. Tomáš </w:t>
      </w:r>
      <w:proofErr w:type="spellStart"/>
      <w:r>
        <w:rPr>
          <w:bCs/>
          <w:color w:val="auto"/>
        </w:rPr>
        <w:t>Gruň</w:t>
      </w:r>
      <w:proofErr w:type="spellEnd"/>
      <w:r>
        <w:rPr>
          <w:bCs/>
          <w:color w:val="auto"/>
        </w:rPr>
        <w:t>, Lukáš Pašek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19/1 h) schválilo: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Podání žádosti o umístění zpomalovacích pruhů na místní komunikaci Lesní.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19/1 i) schválilo: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Přijetí části pozemku (cca 80 m</w:t>
      </w:r>
      <w:r>
        <w:rPr>
          <w:bCs/>
          <w:color w:val="auto"/>
          <w:vertAlign w:val="superscript"/>
        </w:rPr>
        <w:t>2</w:t>
      </w:r>
      <w:r>
        <w:rPr>
          <w:bCs/>
          <w:color w:val="auto"/>
        </w:rPr>
        <w:t xml:space="preserve">) </w:t>
      </w:r>
      <w:proofErr w:type="spellStart"/>
      <w:r>
        <w:rPr>
          <w:bCs/>
          <w:color w:val="auto"/>
        </w:rPr>
        <w:t>parc</w:t>
      </w:r>
      <w:proofErr w:type="spellEnd"/>
      <w:r>
        <w:rPr>
          <w:bCs/>
          <w:color w:val="auto"/>
        </w:rPr>
        <w:t xml:space="preserve">. č. 1043/2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jako daru od pana Ing. Rostislava Stočka za podmínky zrušení věcných břemen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Zaměření a vypracování GP parcely </w:t>
      </w:r>
      <w:proofErr w:type="spellStart"/>
      <w:r>
        <w:rPr>
          <w:bCs/>
          <w:color w:val="auto"/>
        </w:rPr>
        <w:t>parc</w:t>
      </w:r>
      <w:proofErr w:type="spellEnd"/>
      <w:r>
        <w:rPr>
          <w:bCs/>
          <w:color w:val="auto"/>
        </w:rPr>
        <w:t xml:space="preserve">. č. 1043/2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Hlučína.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19/1 j) schválilo: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Komisi pro výběrové řízení na prodej pozemku </w:t>
      </w:r>
      <w:proofErr w:type="spellStart"/>
      <w:r>
        <w:rPr>
          <w:bCs/>
          <w:color w:val="auto"/>
        </w:rPr>
        <w:t>parc</w:t>
      </w:r>
      <w:proofErr w:type="spellEnd"/>
      <w:r>
        <w:rPr>
          <w:bCs/>
          <w:color w:val="auto"/>
        </w:rPr>
        <w:t xml:space="preserve">. č. 2356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ve složení, členové rady obce, Ing. Tomáš </w:t>
      </w:r>
      <w:proofErr w:type="spellStart"/>
      <w:r>
        <w:rPr>
          <w:bCs/>
          <w:color w:val="auto"/>
        </w:rPr>
        <w:t>Gruň</w:t>
      </w:r>
      <w:proofErr w:type="spellEnd"/>
      <w:r>
        <w:rPr>
          <w:bCs/>
          <w:color w:val="auto"/>
        </w:rPr>
        <w:t>, Ing. Ondřej Mokrý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19/1 k) schválilo:</w:t>
      </w:r>
    </w:p>
    <w:p w:rsidR="00AA4ADE" w:rsidRDefault="00AA4ADE" w:rsidP="00AA4ADE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Rozdělení parcely p. č. 2415/2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 na 3 části. Zaměření a vypracování geometrického plánu.</w:t>
      </w:r>
    </w:p>
    <w:p w:rsidR="00AA4ADE" w:rsidRDefault="00AA4ADE" w:rsidP="00AA4ADE">
      <w:pPr>
        <w:pStyle w:val="Default"/>
        <w:jc w:val="both"/>
        <w:rPr>
          <w:b/>
          <w:bCs/>
          <w:color w:val="auto"/>
        </w:rPr>
      </w:pPr>
    </w:p>
    <w:p w:rsidR="00AA4ADE" w:rsidRDefault="00AA4ADE" w:rsidP="00AA4AD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Zastupitelstvo obce Bohuslavice bere na vědomí: </w:t>
      </w:r>
    </w:p>
    <w:p w:rsidR="00AA4ADE" w:rsidRDefault="00AA4ADE" w:rsidP="00AA4ADE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>
        <w:rPr>
          <w:color w:val="auto"/>
        </w:rPr>
        <w:t xml:space="preserve">Kontrolu usnesení. Na posledním zasedání OZ nebylo uloženo ukládací usnesení. </w:t>
      </w:r>
    </w:p>
    <w:p w:rsidR="00AA4ADE" w:rsidRDefault="00AA4ADE" w:rsidP="00AA4ADE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color w:val="auto"/>
        </w:rPr>
        <w:t xml:space="preserve">Informaci o příjmu daní za období 01–07/2017. 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 xml:space="preserve">Informaci o přísedícím Okresního soudu. 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Navýšení počtu týdenních svozu kontejnerů na plast a papír firmou OZO Ostrava.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 xml:space="preserve">Informace o akci Revitalizace </w:t>
      </w:r>
      <w:proofErr w:type="spellStart"/>
      <w:r>
        <w:t>Špakovského</w:t>
      </w:r>
      <w:proofErr w:type="spellEnd"/>
      <w:r>
        <w:t xml:space="preserve"> rybníku.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Dokončení ulice Školní.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Informace o obecních bytech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Informace o VUSH Bohuslavice.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Studii cyklostezky Bohuslavice – Dolní Benešov.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Předběžný návrh oprav a investic v roce 2018.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Informace o parcele 576/4 KD.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Přípravu studie Jižní Svahy.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Informace o kulturních akcích.</w:t>
      </w:r>
    </w:p>
    <w:p w:rsidR="00AA4ADE" w:rsidRDefault="00AA4ADE" w:rsidP="00AA4ADE">
      <w:pPr>
        <w:pStyle w:val="Odstavecseseznamem"/>
        <w:numPr>
          <w:ilvl w:val="0"/>
          <w:numId w:val="1"/>
        </w:numPr>
        <w:ind w:left="993" w:hanging="993"/>
      </w:pPr>
      <w:r>
        <w:t>Informace z jednání rady obce.</w:t>
      </w:r>
    </w:p>
    <w:p w:rsidR="00AA4ADE" w:rsidRDefault="00AA4ADE" w:rsidP="00AA4ADE">
      <w:pPr>
        <w:pStyle w:val="Odstavecseseznamem"/>
        <w:ind w:left="1134" w:hanging="1134"/>
        <w:jc w:val="both"/>
        <w:rPr>
          <w:i/>
        </w:rPr>
      </w:pPr>
      <w:r>
        <w:t xml:space="preserve"> </w:t>
      </w:r>
      <w:r>
        <w:rPr>
          <w:i/>
        </w:rPr>
        <w:t xml:space="preserve">   </w:t>
      </w:r>
    </w:p>
    <w:p w:rsidR="00AA4ADE" w:rsidRDefault="00AA4ADE" w:rsidP="00AA4ADE">
      <w:pPr>
        <w:spacing w:line="228" w:lineRule="auto"/>
        <w:ind w:right="-92"/>
        <w:jc w:val="both"/>
      </w:pPr>
      <w:r>
        <w:t xml:space="preserve"> Ověřovatelé usnesení:</w:t>
      </w:r>
    </w:p>
    <w:p w:rsidR="00AA4ADE" w:rsidRDefault="00AA4ADE" w:rsidP="00AA4ADE">
      <w:pPr>
        <w:spacing w:line="228" w:lineRule="auto"/>
        <w:ind w:right="-92"/>
        <w:jc w:val="both"/>
      </w:pPr>
    </w:p>
    <w:p w:rsidR="00AA4ADE" w:rsidRDefault="00AA4ADE" w:rsidP="00AA4ADE">
      <w:pPr>
        <w:spacing w:line="228" w:lineRule="auto"/>
        <w:ind w:right="-92"/>
        <w:jc w:val="both"/>
      </w:pPr>
      <w:r>
        <w:t xml:space="preserve"> …………………………………                …………………………………</w:t>
      </w:r>
    </w:p>
    <w:p w:rsidR="00AA4ADE" w:rsidRDefault="00AA4ADE" w:rsidP="00AA4ADE">
      <w:pPr>
        <w:spacing w:line="228" w:lineRule="auto"/>
        <w:ind w:right="-92"/>
        <w:jc w:val="both"/>
      </w:pPr>
      <w:r>
        <w:t xml:space="preserve">MVDr. Martin Ostárek </w:t>
      </w:r>
      <w:r>
        <w:tab/>
      </w:r>
      <w:r>
        <w:tab/>
      </w:r>
      <w:r>
        <w:tab/>
        <w:t>Lukáš Pašek</w:t>
      </w:r>
    </w:p>
    <w:p w:rsidR="00AA4ADE" w:rsidRDefault="00AA4ADE" w:rsidP="00AA4ADE">
      <w:pPr>
        <w:spacing w:line="228" w:lineRule="auto"/>
        <w:ind w:right="-92" w:firstLine="567"/>
        <w:jc w:val="both"/>
      </w:pPr>
    </w:p>
    <w:p w:rsidR="00AA4ADE" w:rsidRDefault="00AA4ADE" w:rsidP="00AA4ADE">
      <w:pPr>
        <w:spacing w:line="228" w:lineRule="auto"/>
        <w:ind w:right="-92"/>
        <w:jc w:val="both"/>
      </w:pPr>
      <w:r>
        <w:t>…………………………………                …………………………………</w:t>
      </w:r>
    </w:p>
    <w:p w:rsidR="00AA4ADE" w:rsidRDefault="00AA4ADE" w:rsidP="00AA4ADE">
      <w:pPr>
        <w:spacing w:line="228" w:lineRule="auto"/>
        <w:ind w:right="-92"/>
        <w:jc w:val="both"/>
      </w:pPr>
      <w:r>
        <w:t>Mgr. Pavel Dominik, starosta</w:t>
      </w:r>
      <w:r>
        <w:tab/>
      </w:r>
      <w:r>
        <w:tab/>
        <w:t>Bc. Andrea Matýsková, místostarostka</w:t>
      </w:r>
    </w:p>
    <w:p w:rsidR="00AA4ADE" w:rsidRDefault="00AA4ADE" w:rsidP="00AA4ADE">
      <w:pPr>
        <w:spacing w:line="228" w:lineRule="auto"/>
        <w:ind w:right="-92"/>
        <w:jc w:val="both"/>
      </w:pPr>
    </w:p>
    <w:p w:rsidR="00AA4ADE" w:rsidRDefault="00AA4ADE" w:rsidP="00AA4ADE">
      <w:pPr>
        <w:spacing w:line="228" w:lineRule="auto"/>
        <w:ind w:right="-92"/>
        <w:jc w:val="both"/>
      </w:pPr>
      <w:r>
        <w:t>V Bohuslavicích dne 31. 8. 2017</w:t>
      </w: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 w:rsidP="00AA4ADE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AA4ADE" w:rsidRDefault="00AA4ADE">
      <w:bookmarkStart w:id="0" w:name="_GoBack"/>
      <w:bookmarkEnd w:id="0"/>
    </w:p>
    <w:sectPr w:rsidR="00AA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6C90"/>
    <w:multiLevelType w:val="hybridMultilevel"/>
    <w:tmpl w:val="EA58BA8C"/>
    <w:lvl w:ilvl="0" w:tplc="6A1A0938">
      <w:start w:val="1"/>
      <w:numFmt w:val="lowerLetter"/>
      <w:lvlText w:val="č. 19/2 %1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E"/>
    <w:rsid w:val="005A1AEE"/>
    <w:rsid w:val="007D77C1"/>
    <w:rsid w:val="008F72B9"/>
    <w:rsid w:val="00AA4ADE"/>
    <w:rsid w:val="00BF5A09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2B92"/>
  <w15:chartTrackingRefBased/>
  <w15:docId w15:val="{0DBB6359-8FB8-43A4-A40D-90C0032D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A4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A4A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4A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A4ADE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AA4ADE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AA4A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A4ADE"/>
    <w:pPr>
      <w:ind w:left="720"/>
      <w:contextualSpacing/>
    </w:pPr>
  </w:style>
  <w:style w:type="paragraph" w:customStyle="1" w:styleId="Default">
    <w:name w:val="Default"/>
    <w:rsid w:val="00AA4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2</cp:revision>
  <dcterms:created xsi:type="dcterms:W3CDTF">2017-10-17T06:18:00Z</dcterms:created>
  <dcterms:modified xsi:type="dcterms:W3CDTF">2017-10-17T06:18:00Z</dcterms:modified>
</cp:coreProperties>
</file>