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59" w:rsidRPr="006110E2" w:rsidRDefault="00671259" w:rsidP="00671259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 xml:space="preserve">Usnesení z </w:t>
      </w:r>
      <w:r>
        <w:rPr>
          <w:iCs/>
          <w:sz w:val="32"/>
          <w:szCs w:val="32"/>
        </w:rPr>
        <w:t>6</w:t>
      </w:r>
      <w:r w:rsidRPr="006110E2">
        <w:rPr>
          <w:iCs/>
          <w:sz w:val="32"/>
          <w:szCs w:val="32"/>
        </w:rPr>
        <w:t>. zasedání Zastupitelstva obce Bohuslavice,</w:t>
      </w:r>
    </w:p>
    <w:p w:rsidR="00671259" w:rsidRPr="006110E2" w:rsidRDefault="00671259" w:rsidP="00671259">
      <w:pPr>
        <w:pStyle w:val="Nadpis6"/>
        <w:spacing w:before="0" w:after="0"/>
        <w:ind w:left="284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>konaného dne 2</w:t>
      </w:r>
      <w:r>
        <w:rPr>
          <w:iCs/>
          <w:sz w:val="32"/>
          <w:szCs w:val="32"/>
        </w:rPr>
        <w:t>3</w:t>
      </w:r>
      <w:r w:rsidRPr="006110E2">
        <w:rPr>
          <w:iCs/>
          <w:sz w:val="32"/>
          <w:szCs w:val="32"/>
        </w:rPr>
        <w:t>.</w:t>
      </w:r>
      <w:r>
        <w:rPr>
          <w:iCs/>
          <w:sz w:val="32"/>
          <w:szCs w:val="32"/>
        </w:rPr>
        <w:t>6</w:t>
      </w:r>
      <w:r w:rsidRPr="006110E2">
        <w:rPr>
          <w:iCs/>
          <w:sz w:val="32"/>
          <w:szCs w:val="32"/>
        </w:rPr>
        <w:t xml:space="preserve"> 2015 od 18:00 hodin v obřadní síni Obecního domu Bohuslavice.</w:t>
      </w:r>
    </w:p>
    <w:p w:rsidR="00671259" w:rsidRPr="006110E2" w:rsidRDefault="00671259" w:rsidP="00671259">
      <w:pPr>
        <w:spacing w:line="228" w:lineRule="auto"/>
        <w:ind w:left="284" w:right="-92"/>
        <w:jc w:val="both"/>
      </w:pPr>
    </w:p>
    <w:p w:rsidR="00671259" w:rsidRPr="006110E2" w:rsidRDefault="00671259" w:rsidP="00671259">
      <w:pPr>
        <w:jc w:val="both"/>
      </w:pPr>
      <w:r w:rsidRPr="006110E2">
        <w:t xml:space="preserve">Návrhová komise ve složení: Bc. Andrea </w:t>
      </w:r>
      <w:proofErr w:type="spellStart"/>
      <w:r w:rsidRPr="006110E2">
        <w:t>Matýsková</w:t>
      </w:r>
      <w:proofErr w:type="spellEnd"/>
      <w:r w:rsidRPr="006110E2">
        <w:t xml:space="preserve">, </w:t>
      </w:r>
      <w:r>
        <w:t xml:space="preserve">Antonín </w:t>
      </w:r>
      <w:r w:rsidRPr="005B428A">
        <w:t>Štefek</w:t>
      </w:r>
      <w:r>
        <w:t xml:space="preserve"> a Ing. Tomáš </w:t>
      </w:r>
      <w:proofErr w:type="spellStart"/>
      <w:r>
        <w:t>Gruň</w:t>
      </w:r>
      <w:proofErr w:type="spellEnd"/>
      <w:r>
        <w:t xml:space="preserve"> </w:t>
      </w:r>
      <w:r w:rsidRPr="004471A5">
        <w:t>konstatuje, že na dnešním 6. zasedání obecního zastupitelstva je přítomno</w:t>
      </w:r>
      <w:r>
        <w:t xml:space="preserve"> 13 </w:t>
      </w:r>
      <w:r w:rsidRPr="006110E2">
        <w:t>členů obecního zastupitelstva.</w:t>
      </w:r>
    </w:p>
    <w:p w:rsidR="00671259" w:rsidRPr="006110E2" w:rsidRDefault="00671259" w:rsidP="00671259">
      <w:pPr>
        <w:spacing w:line="228" w:lineRule="auto"/>
        <w:ind w:right="-92"/>
        <w:jc w:val="both"/>
      </w:pPr>
      <w:r w:rsidRPr="006110E2">
        <w:t xml:space="preserve">Omluveni: </w:t>
      </w:r>
      <w:r>
        <w:t>MVDr. Martin Ostárek, Doc. RNDr. Radek Kučera.</w:t>
      </w:r>
    </w:p>
    <w:p w:rsidR="00671259" w:rsidRPr="003E15E4" w:rsidRDefault="00671259" w:rsidP="00671259">
      <w:r w:rsidRPr="006110E2">
        <w:t>Ověřovateli zápisu a usnesení byli zvoleni</w:t>
      </w:r>
      <w:r w:rsidRPr="00F97D43">
        <w:t xml:space="preserve"> </w:t>
      </w:r>
      <w:r w:rsidRPr="005B428A">
        <w:t>Lukáš Pašek</w:t>
      </w:r>
      <w:r>
        <w:t xml:space="preserve"> a</w:t>
      </w:r>
      <w:r w:rsidRPr="005B428A">
        <w:t xml:space="preserve"> Petr Kubík</w:t>
      </w:r>
      <w:r>
        <w:t>.</w:t>
      </w:r>
    </w:p>
    <w:p w:rsidR="00671259" w:rsidRPr="006110E2" w:rsidRDefault="00671259" w:rsidP="00671259">
      <w:pPr>
        <w:spacing w:line="228" w:lineRule="auto"/>
        <w:ind w:right="-92"/>
        <w:jc w:val="both"/>
        <w:rPr>
          <w:b/>
        </w:rPr>
      </w:pPr>
      <w:r w:rsidRPr="006110E2">
        <w:t>Obecní zastupitelstvo je usnášeníschopné.</w:t>
      </w:r>
    </w:p>
    <w:p w:rsidR="00671259" w:rsidRPr="006110E2" w:rsidRDefault="00671259" w:rsidP="00671259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6110E2">
        <w:rPr>
          <w:b w:val="0"/>
          <w:sz w:val="24"/>
          <w:szCs w:val="24"/>
        </w:rPr>
        <w:t>Zapisovatelka: Karla Krupová</w:t>
      </w:r>
    </w:p>
    <w:p w:rsidR="00671259" w:rsidRPr="006110E2" w:rsidRDefault="00671259" w:rsidP="00671259">
      <w:pPr>
        <w:pStyle w:val="Podtitul"/>
        <w:ind w:left="284" w:right="-92"/>
        <w:jc w:val="both"/>
        <w:rPr>
          <w:b w:val="0"/>
          <w:sz w:val="24"/>
          <w:szCs w:val="24"/>
        </w:rPr>
      </w:pPr>
    </w:p>
    <w:p w:rsidR="00671259" w:rsidRPr="006110E2" w:rsidRDefault="00671259" w:rsidP="00671259">
      <w:pPr>
        <w:spacing w:line="228" w:lineRule="auto"/>
        <w:ind w:right="-92"/>
        <w:jc w:val="both"/>
        <w:rPr>
          <w:b/>
        </w:rPr>
      </w:pPr>
      <w:r w:rsidRPr="006110E2">
        <w:rPr>
          <w:b/>
        </w:rPr>
        <w:t>Zastupitelstvo obce Bohuslavice:</w:t>
      </w:r>
    </w:p>
    <w:p w:rsidR="00671259" w:rsidRPr="006110E2" w:rsidRDefault="00671259" w:rsidP="00671259">
      <w:pPr>
        <w:pStyle w:val="Default"/>
        <w:rPr>
          <w:b/>
          <w:bCs/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a) schválilo: </w:t>
      </w: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color w:val="auto"/>
        </w:rPr>
        <w:t>Bc. Andreu Matýskovou,</w:t>
      </w:r>
      <w:r>
        <w:rPr>
          <w:color w:val="auto"/>
        </w:rPr>
        <w:t xml:space="preserve"> </w:t>
      </w:r>
      <w:r>
        <w:t xml:space="preserve">Antonína </w:t>
      </w:r>
      <w:r w:rsidRPr="005B428A">
        <w:t>Štefk</w:t>
      </w:r>
      <w:r>
        <w:t xml:space="preserve">a a Ing. Tomáše </w:t>
      </w:r>
      <w:proofErr w:type="spellStart"/>
      <w:r>
        <w:t>Gruně</w:t>
      </w:r>
      <w:proofErr w:type="spellEnd"/>
      <w:r>
        <w:rPr>
          <w:color w:val="auto"/>
        </w:rPr>
        <w:t xml:space="preserve"> </w:t>
      </w:r>
      <w:r w:rsidRPr="006110E2">
        <w:rPr>
          <w:color w:val="auto"/>
        </w:rPr>
        <w:t>za členy návrhové komise</w:t>
      </w:r>
      <w:r>
        <w:rPr>
          <w:color w:val="auto"/>
        </w:rPr>
        <w:t xml:space="preserve">, Lukáše </w:t>
      </w:r>
      <w:proofErr w:type="spellStart"/>
      <w:r>
        <w:rPr>
          <w:color w:val="auto"/>
        </w:rPr>
        <w:t>Paška</w:t>
      </w:r>
      <w:proofErr w:type="spellEnd"/>
      <w:r>
        <w:rPr>
          <w:color w:val="auto"/>
        </w:rPr>
        <w:t xml:space="preserve"> a Petra Kubíka </w:t>
      </w:r>
      <w:r w:rsidRPr="006110E2">
        <w:rPr>
          <w:color w:val="auto"/>
        </w:rPr>
        <w:t xml:space="preserve">za ověřovatele zápisu z </w:t>
      </w:r>
      <w:r>
        <w:rPr>
          <w:color w:val="auto"/>
        </w:rPr>
        <w:t>6</w:t>
      </w:r>
      <w:r w:rsidRPr="006110E2">
        <w:rPr>
          <w:color w:val="auto"/>
        </w:rPr>
        <w:t xml:space="preserve">. zasedání zastupitelstva obce Bohuslavice. </w:t>
      </w:r>
    </w:p>
    <w:p w:rsidR="00671259" w:rsidRPr="006110E2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b) schválilo: </w:t>
      </w: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color w:val="auto"/>
        </w:rPr>
        <w:t xml:space="preserve">Program </w:t>
      </w:r>
      <w:r>
        <w:rPr>
          <w:color w:val="auto"/>
        </w:rPr>
        <w:t>6</w:t>
      </w:r>
      <w:r w:rsidRPr="006110E2">
        <w:rPr>
          <w:color w:val="auto"/>
        </w:rPr>
        <w:t xml:space="preserve">. zasedání zastupitelstva obce Bohuslavice. </w:t>
      </w:r>
    </w:p>
    <w:p w:rsidR="00671259" w:rsidRPr="006110E2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c</w:t>
      </w:r>
      <w:r w:rsidRPr="006110E2">
        <w:rPr>
          <w:b/>
          <w:bCs/>
          <w:color w:val="auto"/>
        </w:rPr>
        <w:t xml:space="preserve">) schválilo: </w:t>
      </w:r>
    </w:p>
    <w:p w:rsidR="00671259" w:rsidRPr="00E453F9" w:rsidRDefault="00671259" w:rsidP="00671259">
      <w:pPr>
        <w:pStyle w:val="Default"/>
        <w:jc w:val="both"/>
        <w:rPr>
          <w:color w:val="auto"/>
        </w:rPr>
      </w:pPr>
      <w:r w:rsidRPr="00E453F9">
        <w:rPr>
          <w:color w:val="auto"/>
        </w:rPr>
        <w:t xml:space="preserve">Výsledky hospodaření obce Bohuslavice za období I. – </w:t>
      </w:r>
      <w:r>
        <w:rPr>
          <w:color w:val="auto"/>
        </w:rPr>
        <w:t>V</w:t>
      </w:r>
      <w:r w:rsidRPr="00E453F9">
        <w:rPr>
          <w:color w:val="auto"/>
        </w:rPr>
        <w:t xml:space="preserve">/2015. </w:t>
      </w:r>
      <w:r w:rsidRPr="00E453F9">
        <w:rPr>
          <w:b/>
          <w:bCs/>
          <w:color w:val="auto"/>
        </w:rPr>
        <w:t>Celkové příjmy za 01-</w:t>
      </w:r>
      <w:r>
        <w:rPr>
          <w:b/>
          <w:bCs/>
          <w:color w:val="auto"/>
        </w:rPr>
        <w:t>5</w:t>
      </w:r>
      <w:r w:rsidRPr="00E453F9">
        <w:rPr>
          <w:b/>
          <w:bCs/>
          <w:color w:val="auto"/>
        </w:rPr>
        <w:t xml:space="preserve">/2015 </w:t>
      </w:r>
      <w:r w:rsidRPr="00E453F9">
        <w:rPr>
          <w:color w:val="auto"/>
        </w:rPr>
        <w:t xml:space="preserve">činily </w:t>
      </w:r>
      <w:r>
        <w:rPr>
          <w:b/>
          <w:color w:val="auto"/>
        </w:rPr>
        <w:t>7 642 549,18</w:t>
      </w:r>
      <w:r w:rsidRPr="00E453F9">
        <w:rPr>
          <w:color w:val="auto"/>
        </w:rPr>
        <w:t xml:space="preserve"> </w:t>
      </w:r>
      <w:r w:rsidRPr="00E453F9">
        <w:rPr>
          <w:b/>
          <w:bCs/>
          <w:color w:val="auto"/>
        </w:rPr>
        <w:t xml:space="preserve">Kč. Financování - přenesená daňová povinnost DPH </w:t>
      </w:r>
      <w:r>
        <w:rPr>
          <w:b/>
          <w:bCs/>
          <w:color w:val="auto"/>
        </w:rPr>
        <w:t>189 917,01</w:t>
      </w:r>
      <w:r w:rsidRPr="00E453F9">
        <w:rPr>
          <w:b/>
          <w:bCs/>
          <w:color w:val="auto"/>
        </w:rPr>
        <w:t xml:space="preserve"> Kč, z</w:t>
      </w:r>
      <w:r w:rsidRPr="00E453F9">
        <w:rPr>
          <w:color w:val="auto"/>
        </w:rPr>
        <w:t xml:space="preserve">ůstatek z roku 2014 ve výši </w:t>
      </w:r>
      <w:r w:rsidRPr="00E453F9">
        <w:rPr>
          <w:b/>
          <w:color w:val="auto"/>
        </w:rPr>
        <w:t>7 546 049,67</w:t>
      </w:r>
      <w:r w:rsidRPr="00E453F9">
        <w:rPr>
          <w:b/>
          <w:bCs/>
          <w:color w:val="auto"/>
        </w:rPr>
        <w:t xml:space="preserve"> Kč a splátka úvěru ve </w:t>
      </w:r>
      <w:proofErr w:type="gramStart"/>
      <w:r w:rsidRPr="00E453F9">
        <w:rPr>
          <w:b/>
          <w:bCs/>
          <w:color w:val="auto"/>
        </w:rPr>
        <w:t>výši –250 000,-</w:t>
      </w:r>
      <w:proofErr w:type="gramEnd"/>
      <w:r w:rsidRPr="00E453F9">
        <w:rPr>
          <w:b/>
          <w:bCs/>
          <w:color w:val="auto"/>
        </w:rPr>
        <w:t xml:space="preserve"> Kč. Celkové příjmy vč. financování za 01-0</w:t>
      </w:r>
      <w:r>
        <w:rPr>
          <w:b/>
          <w:bCs/>
          <w:color w:val="auto"/>
        </w:rPr>
        <w:t>5</w:t>
      </w:r>
      <w:r w:rsidRPr="00E453F9">
        <w:rPr>
          <w:b/>
          <w:bCs/>
          <w:color w:val="auto"/>
        </w:rPr>
        <w:t xml:space="preserve">/2015 </w:t>
      </w:r>
      <w:r w:rsidRPr="00E453F9">
        <w:rPr>
          <w:color w:val="auto"/>
        </w:rPr>
        <w:t xml:space="preserve">činily </w:t>
      </w:r>
      <w:r w:rsidRPr="00E453F9">
        <w:rPr>
          <w:b/>
          <w:color w:val="auto"/>
        </w:rPr>
        <w:t>1</w:t>
      </w:r>
      <w:r>
        <w:rPr>
          <w:b/>
          <w:color w:val="auto"/>
        </w:rPr>
        <w:t>5 125 515,86</w:t>
      </w:r>
      <w:r w:rsidRPr="00E453F9">
        <w:rPr>
          <w:color w:val="auto"/>
        </w:rPr>
        <w:t xml:space="preserve"> </w:t>
      </w:r>
      <w:r w:rsidRPr="00E453F9">
        <w:rPr>
          <w:b/>
          <w:bCs/>
          <w:color w:val="auto"/>
        </w:rPr>
        <w:t>Kč</w:t>
      </w:r>
      <w:r w:rsidRPr="00E453F9">
        <w:rPr>
          <w:color w:val="auto"/>
        </w:rPr>
        <w:t xml:space="preserve">. </w:t>
      </w:r>
      <w:r w:rsidRPr="00E453F9">
        <w:rPr>
          <w:b/>
          <w:bCs/>
          <w:color w:val="auto"/>
        </w:rPr>
        <w:t>Celkové výdaje za 01-0</w:t>
      </w:r>
      <w:r>
        <w:rPr>
          <w:b/>
          <w:bCs/>
          <w:color w:val="auto"/>
        </w:rPr>
        <w:t>5</w:t>
      </w:r>
      <w:r w:rsidRPr="00E453F9">
        <w:rPr>
          <w:b/>
          <w:bCs/>
          <w:color w:val="auto"/>
        </w:rPr>
        <w:t xml:space="preserve">/2015 </w:t>
      </w:r>
      <w:proofErr w:type="gramStart"/>
      <w:r w:rsidRPr="00E453F9">
        <w:rPr>
          <w:b/>
          <w:bCs/>
          <w:color w:val="auto"/>
        </w:rPr>
        <w:t xml:space="preserve">činily  </w:t>
      </w:r>
      <w:r>
        <w:rPr>
          <w:b/>
          <w:bCs/>
          <w:color w:val="auto"/>
        </w:rPr>
        <w:t>6 957 369,19</w:t>
      </w:r>
      <w:proofErr w:type="gramEnd"/>
      <w:r w:rsidRPr="00E453F9">
        <w:rPr>
          <w:b/>
          <w:bCs/>
          <w:color w:val="auto"/>
        </w:rPr>
        <w:t xml:space="preserve"> Kč. Peněžní zůstatek k 31. </w:t>
      </w:r>
      <w:r>
        <w:rPr>
          <w:b/>
          <w:bCs/>
          <w:color w:val="auto"/>
        </w:rPr>
        <w:t>5</w:t>
      </w:r>
      <w:r w:rsidRPr="00E453F9">
        <w:rPr>
          <w:b/>
          <w:bCs/>
          <w:color w:val="auto"/>
        </w:rPr>
        <w:t xml:space="preserve">. 2015 </w:t>
      </w:r>
      <w:r w:rsidRPr="00E453F9">
        <w:rPr>
          <w:color w:val="auto"/>
        </w:rPr>
        <w:t xml:space="preserve">byl ve </w:t>
      </w:r>
      <w:proofErr w:type="gramStart"/>
      <w:r w:rsidRPr="00E453F9">
        <w:rPr>
          <w:color w:val="auto"/>
        </w:rPr>
        <w:t xml:space="preserve">výši </w:t>
      </w:r>
      <w:r w:rsidRPr="00E453F9">
        <w:rPr>
          <w:b/>
          <w:bCs/>
          <w:color w:val="auto"/>
        </w:rPr>
        <w:t xml:space="preserve"> 8</w:t>
      </w:r>
      <w:r>
        <w:rPr>
          <w:b/>
          <w:bCs/>
          <w:color w:val="auto"/>
        </w:rPr>
        <w:t> 168 146,67</w:t>
      </w:r>
      <w:proofErr w:type="gramEnd"/>
      <w:r w:rsidRPr="00E453F9">
        <w:rPr>
          <w:b/>
          <w:bCs/>
          <w:color w:val="auto"/>
        </w:rPr>
        <w:t xml:space="preserve"> Kč, </w:t>
      </w:r>
      <w:r w:rsidRPr="00E453F9">
        <w:rPr>
          <w:color w:val="auto"/>
        </w:rPr>
        <w:t xml:space="preserve">z této částky činil zůstatek na běžném účtu </w:t>
      </w:r>
      <w:r w:rsidRPr="00E453F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8 059 886,02</w:t>
      </w:r>
      <w:r w:rsidRPr="00E453F9">
        <w:rPr>
          <w:b/>
          <w:bCs/>
          <w:color w:val="auto"/>
        </w:rPr>
        <w:t xml:space="preserve"> Kč, </w:t>
      </w:r>
      <w:r w:rsidRPr="00E453F9">
        <w:rPr>
          <w:color w:val="auto"/>
        </w:rPr>
        <w:t xml:space="preserve">na účtu za domovní odpad </w:t>
      </w:r>
      <w:r w:rsidRPr="00E453F9">
        <w:rPr>
          <w:b/>
          <w:bCs/>
          <w:color w:val="auto"/>
        </w:rPr>
        <w:t xml:space="preserve"> 6</w:t>
      </w:r>
      <w:r>
        <w:rPr>
          <w:b/>
          <w:bCs/>
          <w:color w:val="auto"/>
        </w:rPr>
        <w:t>2 781,-</w:t>
      </w:r>
      <w:r w:rsidRPr="00E453F9">
        <w:rPr>
          <w:b/>
          <w:bCs/>
          <w:color w:val="auto"/>
        </w:rPr>
        <w:t xml:space="preserve"> Kč </w:t>
      </w:r>
      <w:r w:rsidRPr="00E453F9">
        <w:rPr>
          <w:color w:val="auto"/>
        </w:rPr>
        <w:t xml:space="preserve">a na účtu u ČNB </w:t>
      </w:r>
      <w:r>
        <w:rPr>
          <w:b/>
          <w:color w:val="auto"/>
        </w:rPr>
        <w:t>45 479,65</w:t>
      </w:r>
      <w:r w:rsidRPr="00E453F9">
        <w:rPr>
          <w:b/>
          <w:bCs/>
          <w:color w:val="auto"/>
        </w:rPr>
        <w:t xml:space="preserve"> Kč. </w:t>
      </w: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d</w:t>
      </w:r>
      <w:r w:rsidRPr="006110E2">
        <w:rPr>
          <w:b/>
          <w:bCs/>
          <w:color w:val="auto"/>
        </w:rPr>
        <w:t xml:space="preserve">) schválilo: </w:t>
      </w:r>
    </w:p>
    <w:p w:rsidR="00671259" w:rsidRPr="004370B9" w:rsidRDefault="00671259" w:rsidP="00671259">
      <w:pPr>
        <w:jc w:val="both"/>
      </w:pPr>
      <w:r w:rsidRPr="004370B9">
        <w:t xml:space="preserve">Rozpočtové opatření č. </w:t>
      </w:r>
      <w:r>
        <w:t>2/2015</w:t>
      </w:r>
      <w:r w:rsidRPr="004370B9">
        <w:t xml:space="preserve"> bez výhrad.</w:t>
      </w: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e</w:t>
      </w:r>
      <w:r w:rsidRPr="006110E2">
        <w:rPr>
          <w:b/>
          <w:bCs/>
          <w:color w:val="auto"/>
        </w:rPr>
        <w:t>) schválilo:</w:t>
      </w:r>
    </w:p>
    <w:p w:rsidR="00671259" w:rsidRPr="00602CD1" w:rsidRDefault="00671259" w:rsidP="00671259">
      <w:pPr>
        <w:tabs>
          <w:tab w:val="left" w:pos="-4820"/>
        </w:tabs>
        <w:jc w:val="both"/>
      </w:pPr>
      <w:r w:rsidRPr="00602CD1">
        <w:t xml:space="preserve">Návrh na úplatný převod </w:t>
      </w:r>
      <w:r>
        <w:t xml:space="preserve">pozemku p. č. </w:t>
      </w:r>
      <w:r w:rsidRPr="00602CD1">
        <w:t>576/4 „C“</w:t>
      </w:r>
      <w:r>
        <w:t xml:space="preserve"> v k. </w:t>
      </w:r>
      <w:proofErr w:type="spellStart"/>
      <w:r>
        <w:t>ú</w:t>
      </w:r>
      <w:proofErr w:type="spellEnd"/>
      <w:r>
        <w:t xml:space="preserve">. Bohuslavice u </w:t>
      </w:r>
      <w:proofErr w:type="spellStart"/>
      <w:r>
        <w:t>Hlučína</w:t>
      </w:r>
      <w:proofErr w:type="spellEnd"/>
      <w:r>
        <w:t xml:space="preserve"> z majetku </w:t>
      </w:r>
      <w:r w:rsidRPr="00602CD1">
        <w:t xml:space="preserve">ÚZSVM </w:t>
      </w:r>
      <w:r>
        <w:t xml:space="preserve">do majetku obce Bohuslavice. </w:t>
      </w:r>
    </w:p>
    <w:p w:rsidR="00671259" w:rsidRPr="00602CD1" w:rsidRDefault="00671259" w:rsidP="00671259">
      <w:pPr>
        <w:tabs>
          <w:tab w:val="left" w:pos="-4820"/>
        </w:tabs>
        <w:jc w:val="both"/>
      </w:pPr>
      <w:r w:rsidRPr="00602CD1">
        <w:t xml:space="preserve">Návrh na úplatný převod </w:t>
      </w:r>
      <w:r>
        <w:t xml:space="preserve">pozemku p. č. </w:t>
      </w:r>
      <w:r w:rsidRPr="00602CD1">
        <w:t>578/1 „B</w:t>
      </w:r>
      <w:r>
        <w:t xml:space="preserve">“ v k. </w:t>
      </w:r>
      <w:proofErr w:type="spellStart"/>
      <w:r>
        <w:t>ú</w:t>
      </w:r>
      <w:proofErr w:type="spellEnd"/>
      <w:r>
        <w:t xml:space="preserve">. Bohuslavice u </w:t>
      </w:r>
      <w:proofErr w:type="spellStart"/>
      <w:r>
        <w:t>Hlučína</w:t>
      </w:r>
      <w:proofErr w:type="spellEnd"/>
      <w:r>
        <w:t xml:space="preserve"> z majetku </w:t>
      </w:r>
      <w:r w:rsidRPr="00602CD1">
        <w:t xml:space="preserve">ÚZSVM </w:t>
      </w:r>
      <w:r>
        <w:t>do majetku obce Bohuslavice</w:t>
      </w:r>
      <w:r w:rsidRPr="00602CD1">
        <w:t>.</w:t>
      </w: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Pr="00E453F9" w:rsidRDefault="00671259" w:rsidP="00671259">
      <w:pPr>
        <w:pStyle w:val="Default"/>
        <w:jc w:val="both"/>
        <w:rPr>
          <w:color w:val="FF0000"/>
        </w:rPr>
      </w:pPr>
      <w:r w:rsidRPr="00E453F9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E453F9">
        <w:rPr>
          <w:b/>
          <w:bCs/>
          <w:color w:val="auto"/>
        </w:rPr>
        <w:t>/1</w:t>
      </w:r>
      <w:r>
        <w:rPr>
          <w:b/>
          <w:bCs/>
          <w:color w:val="auto"/>
        </w:rPr>
        <w:t xml:space="preserve"> f</w:t>
      </w:r>
      <w:r w:rsidRPr="00E453F9">
        <w:rPr>
          <w:b/>
          <w:bCs/>
          <w:color w:val="auto"/>
        </w:rPr>
        <w:t>) schválilo:</w:t>
      </w:r>
      <w:r w:rsidRPr="00E453F9">
        <w:rPr>
          <w:b/>
          <w:bCs/>
          <w:color w:val="FF0000"/>
        </w:rPr>
        <w:t xml:space="preserve"> </w:t>
      </w:r>
    </w:p>
    <w:p w:rsidR="00671259" w:rsidRPr="00E453F9" w:rsidRDefault="00671259" w:rsidP="00671259">
      <w:pPr>
        <w:pStyle w:val="Default"/>
        <w:jc w:val="both"/>
        <w:rPr>
          <w:b/>
          <w:bCs/>
          <w:color w:val="auto"/>
        </w:rPr>
      </w:pPr>
      <w:r>
        <w:t xml:space="preserve">Přijetí </w:t>
      </w:r>
      <w:r w:rsidRPr="00085653">
        <w:t xml:space="preserve">dotace na nákup </w:t>
      </w:r>
      <w:proofErr w:type="spellStart"/>
      <w:r w:rsidRPr="00085653">
        <w:t>komposterů</w:t>
      </w:r>
      <w:proofErr w:type="spellEnd"/>
      <w:r w:rsidRPr="00085653">
        <w:t xml:space="preserve"> a kontejnerů na </w:t>
      </w:r>
      <w:proofErr w:type="spellStart"/>
      <w:r w:rsidRPr="00085653">
        <w:t>bioodpad</w:t>
      </w:r>
      <w:proofErr w:type="spellEnd"/>
      <w:r>
        <w:t xml:space="preserve"> ze SFŽP</w:t>
      </w:r>
      <w:r w:rsidRPr="00085653">
        <w:rPr>
          <w:b/>
        </w:rPr>
        <w:t>.</w:t>
      </w: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g</w:t>
      </w:r>
      <w:r w:rsidRPr="006110E2">
        <w:rPr>
          <w:b/>
          <w:bCs/>
          <w:color w:val="auto"/>
        </w:rPr>
        <w:t xml:space="preserve">) </w:t>
      </w:r>
      <w:proofErr w:type="gramStart"/>
      <w:r w:rsidRPr="006110E2">
        <w:rPr>
          <w:b/>
          <w:bCs/>
          <w:color w:val="auto"/>
        </w:rPr>
        <w:t>schválilo :</w:t>
      </w:r>
      <w:proofErr w:type="gramEnd"/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  <w:r>
        <w:t>Přijetí</w:t>
      </w:r>
      <w:r w:rsidRPr="00085653">
        <w:t xml:space="preserve"> dotace na „Snížení energetické náročnosti objektu hasičské zbrojnice v obci Bohuslavice“</w:t>
      </w:r>
      <w:r>
        <w:t xml:space="preserve"> ze SFŽP</w:t>
      </w:r>
      <w:r w:rsidRPr="00085653">
        <w:t>.</w:t>
      </w: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  <w:r w:rsidRPr="003B491E">
        <w:t xml:space="preserve">Návrh SOD </w:t>
      </w:r>
      <w:proofErr w:type="gramStart"/>
      <w:r w:rsidRPr="003B491E">
        <w:t xml:space="preserve">na  </w:t>
      </w:r>
      <w:r w:rsidRPr="003B491E">
        <w:rPr>
          <w:szCs w:val="28"/>
        </w:rPr>
        <w:t>Snížení</w:t>
      </w:r>
      <w:proofErr w:type="gramEnd"/>
      <w:r w:rsidRPr="003B491E">
        <w:rPr>
          <w:szCs w:val="28"/>
        </w:rPr>
        <w:t xml:space="preserve"> energetické náročnosti objektu hasičské zbrojnice v obci Bohuslavice – 2. etapa</w:t>
      </w:r>
      <w:r w:rsidRPr="003B491E">
        <w:t>.</w:t>
      </w:r>
      <w:r w:rsidRPr="003B491E">
        <w:rPr>
          <w:szCs w:val="28"/>
        </w:rPr>
        <w:t xml:space="preserve"> Zajištění TDS a ATD, smlouvy se SFŽP, propagace projektu, administrace dotace a ZVA</w:t>
      </w:r>
      <w:r>
        <w:rPr>
          <w:szCs w:val="28"/>
        </w:rPr>
        <w:t>.</w:t>
      </w: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lastRenderedPageBreak/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h</w:t>
      </w:r>
      <w:r w:rsidRPr="006110E2">
        <w:rPr>
          <w:b/>
          <w:bCs/>
          <w:color w:val="auto"/>
        </w:rPr>
        <w:t>) schválilo:</w:t>
      </w:r>
    </w:p>
    <w:p w:rsidR="00671259" w:rsidRDefault="00671259" w:rsidP="0067125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úhradu nákladů na výstavbu zpevněné plochy pod kontejnery v areálu SK Bohuslavice dle členění: Obec 50 tis., SK Bohuslavice 15 tis., SDH Bohuslavice 10 tis. Vypracování smlouvy o bezúplatném užívání plochy mezi SK Bohuslavice a Obcí Bohuslavice a SK Bohuslavice a SDH Bohuslavice na 10 let.</w:t>
      </w:r>
    </w:p>
    <w:p w:rsidR="00671259" w:rsidRPr="004370B9" w:rsidRDefault="00671259" w:rsidP="00671259">
      <w:pPr>
        <w:ind w:left="567"/>
        <w:jc w:val="both"/>
        <w:outlineLvl w:val="1"/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proofErr w:type="gramStart"/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i</w:t>
      </w:r>
      <w:r w:rsidRPr="006110E2">
        <w:rPr>
          <w:b/>
          <w:bCs/>
          <w:color w:val="auto"/>
        </w:rPr>
        <w:t xml:space="preserve"> ) </w:t>
      </w:r>
      <w:r>
        <w:rPr>
          <w:b/>
          <w:bCs/>
          <w:color w:val="auto"/>
        </w:rPr>
        <w:t>schválilo</w:t>
      </w:r>
      <w:proofErr w:type="gramEnd"/>
    </w:p>
    <w:p w:rsidR="00671259" w:rsidRDefault="00671259" w:rsidP="00671259">
      <w:pPr>
        <w:pStyle w:val="Default"/>
        <w:jc w:val="both"/>
        <w:rPr>
          <w:color w:val="auto"/>
        </w:rPr>
      </w:pPr>
      <w:r>
        <w:rPr>
          <w:color w:val="auto"/>
        </w:rPr>
        <w:t>Vybudování lávky pro pěší u kulturního domu.</w:t>
      </w:r>
    </w:p>
    <w:p w:rsidR="00671259" w:rsidRDefault="00671259" w:rsidP="00671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Cenovou nabídku na vypracování PD a pověřuje starostu obce podpisem SOD s Ing. Ondřejem Mokrým. </w:t>
      </w:r>
    </w:p>
    <w:p w:rsidR="00671259" w:rsidRDefault="00671259" w:rsidP="00671259">
      <w:pPr>
        <w:pStyle w:val="Default"/>
        <w:jc w:val="both"/>
        <w:rPr>
          <w:color w:val="auto"/>
        </w:rPr>
      </w:pP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j</w:t>
      </w:r>
      <w:r w:rsidRPr="006110E2">
        <w:rPr>
          <w:b/>
          <w:bCs/>
          <w:color w:val="auto"/>
        </w:rPr>
        <w:t>) schválilo:</w:t>
      </w:r>
    </w:p>
    <w:p w:rsidR="00671259" w:rsidRDefault="00671259" w:rsidP="0067125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Přestavbu učebny dílen na hernu MŠ včetně sociálního zařízení a šaten.</w:t>
      </w:r>
    </w:p>
    <w:p w:rsidR="00671259" w:rsidRPr="008C179C" w:rsidRDefault="00671259" w:rsidP="00671259">
      <w:pPr>
        <w:pStyle w:val="Default"/>
        <w:jc w:val="both"/>
        <w:rPr>
          <w:bCs/>
          <w:color w:val="auto"/>
        </w:rPr>
      </w:pP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k</w:t>
      </w:r>
      <w:r w:rsidRPr="006110E2">
        <w:rPr>
          <w:b/>
          <w:bCs/>
          <w:color w:val="auto"/>
        </w:rPr>
        <w:t xml:space="preserve">) schválilo: </w:t>
      </w:r>
    </w:p>
    <w:p w:rsidR="00671259" w:rsidRDefault="00671259" w:rsidP="0067125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Opravu potoka u točny v délce 60 m vybetonováním opěrné zdi nebo položením betonových „U“ profilů.</w:t>
      </w:r>
    </w:p>
    <w:p w:rsidR="00671259" w:rsidRPr="008C179C" w:rsidRDefault="00671259" w:rsidP="00671259">
      <w:pPr>
        <w:pStyle w:val="Default"/>
        <w:jc w:val="both"/>
        <w:rPr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l</w:t>
      </w:r>
      <w:r w:rsidRPr="006110E2">
        <w:rPr>
          <w:b/>
          <w:bCs/>
          <w:color w:val="auto"/>
        </w:rPr>
        <w:t xml:space="preserve">) schválilo: </w:t>
      </w:r>
    </w:p>
    <w:p w:rsidR="00671259" w:rsidRPr="00EA0CB1" w:rsidRDefault="00671259" w:rsidP="00671259">
      <w:pPr>
        <w:pStyle w:val="Default"/>
        <w:jc w:val="both"/>
        <w:rPr>
          <w:bCs/>
          <w:color w:val="auto"/>
        </w:rPr>
      </w:pPr>
      <w:r w:rsidRPr="00EA0CB1">
        <w:t xml:space="preserve">Prodej  pozemku </w:t>
      </w:r>
      <w:proofErr w:type="spellStart"/>
      <w:r w:rsidRPr="00EA0CB1">
        <w:t>parc</w:t>
      </w:r>
      <w:proofErr w:type="spellEnd"/>
      <w:r w:rsidRPr="00EA0CB1">
        <w:t>. č. 2363 v </w:t>
      </w:r>
      <w:proofErr w:type="gramStart"/>
      <w:r w:rsidRPr="00EA0CB1">
        <w:t>k.</w:t>
      </w:r>
      <w:proofErr w:type="spellStart"/>
      <w:r w:rsidRPr="00EA0CB1">
        <w:t>ú</w:t>
      </w:r>
      <w:proofErr w:type="spellEnd"/>
      <w:r w:rsidRPr="00EA0CB1">
        <w:t>.</w:t>
      </w:r>
      <w:proofErr w:type="gramEnd"/>
      <w:r w:rsidRPr="00EA0CB1">
        <w:t xml:space="preserve"> Bohuslavice u </w:t>
      </w:r>
      <w:proofErr w:type="spellStart"/>
      <w:r w:rsidRPr="00EA0CB1">
        <w:t>Hlučína</w:t>
      </w:r>
      <w:proofErr w:type="spellEnd"/>
      <w:r w:rsidRPr="00EA0CB1">
        <w:t xml:space="preserve"> o výměře 99 m</w:t>
      </w:r>
      <w:r w:rsidRPr="00EA0CB1">
        <w:rPr>
          <w:vertAlign w:val="superscript"/>
        </w:rPr>
        <w:t>2</w:t>
      </w:r>
      <w:r w:rsidRPr="00EA0CB1">
        <w:t xml:space="preserve"> z majetku obce manželům Emílii a Josefu Bergerovým, Nádražní 2785/9, 702 00 </w:t>
      </w:r>
      <w:proofErr w:type="gramStart"/>
      <w:r w:rsidRPr="00EA0CB1">
        <w:t>Ostrava 2</w:t>
      </w:r>
      <w:r>
        <w:t xml:space="preserve">  za</w:t>
      </w:r>
      <w:proofErr w:type="gramEnd"/>
      <w:r>
        <w:t xml:space="preserve"> nabídnutou kupní cenu 25,- Kč/m2</w:t>
      </w:r>
      <w:r w:rsidRPr="00EA0CB1">
        <w:t>.</w:t>
      </w:r>
    </w:p>
    <w:p w:rsidR="00671259" w:rsidRDefault="00671259" w:rsidP="00671259">
      <w:pPr>
        <w:pStyle w:val="Default"/>
        <w:jc w:val="both"/>
        <w:rPr>
          <w:b/>
          <w:bCs/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m</w:t>
      </w:r>
      <w:r w:rsidRPr="006110E2">
        <w:rPr>
          <w:b/>
          <w:bCs/>
          <w:color w:val="auto"/>
        </w:rPr>
        <w:t xml:space="preserve">) schválilo: </w:t>
      </w:r>
    </w:p>
    <w:p w:rsidR="00671259" w:rsidRPr="00EA0CB1" w:rsidRDefault="00671259" w:rsidP="00671259">
      <w:pPr>
        <w:pStyle w:val="Default"/>
        <w:jc w:val="both"/>
        <w:rPr>
          <w:bCs/>
          <w:color w:val="auto"/>
        </w:rPr>
      </w:pPr>
      <w:r w:rsidRPr="00EA0CB1">
        <w:t xml:space="preserve">Prodej </w:t>
      </w:r>
      <w:r>
        <w:t xml:space="preserve">části </w:t>
      </w:r>
      <w:r w:rsidRPr="00EA0CB1">
        <w:t xml:space="preserve"> pozemku </w:t>
      </w:r>
      <w:proofErr w:type="spellStart"/>
      <w:r w:rsidRPr="00EA0CB1">
        <w:t>parc</w:t>
      </w:r>
      <w:proofErr w:type="spellEnd"/>
      <w:r w:rsidRPr="00EA0CB1">
        <w:t xml:space="preserve">. č. </w:t>
      </w:r>
      <w:r>
        <w:t xml:space="preserve">1554/10 </w:t>
      </w:r>
      <w:r w:rsidRPr="00EA0CB1">
        <w:t>v </w:t>
      </w:r>
      <w:proofErr w:type="gramStart"/>
      <w:r w:rsidRPr="00EA0CB1">
        <w:t>k.</w:t>
      </w:r>
      <w:proofErr w:type="spellStart"/>
      <w:r w:rsidRPr="00EA0CB1">
        <w:t>ú</w:t>
      </w:r>
      <w:proofErr w:type="spellEnd"/>
      <w:r w:rsidRPr="00EA0CB1">
        <w:t>.</w:t>
      </w:r>
      <w:proofErr w:type="gramEnd"/>
      <w:r w:rsidRPr="00EA0CB1">
        <w:t xml:space="preserve"> Bohuslavice u </w:t>
      </w:r>
      <w:proofErr w:type="spellStart"/>
      <w:r w:rsidRPr="00EA0CB1">
        <w:t>Hlučína</w:t>
      </w:r>
      <w:proofErr w:type="spellEnd"/>
      <w:r w:rsidRPr="00EA0CB1">
        <w:t xml:space="preserve"> o výměře </w:t>
      </w:r>
      <w:r>
        <w:t>cca 10</w:t>
      </w:r>
      <w:r w:rsidRPr="00EA0CB1">
        <w:t xml:space="preserve"> m</w:t>
      </w:r>
      <w:r w:rsidRPr="00EA0CB1">
        <w:rPr>
          <w:vertAlign w:val="superscript"/>
        </w:rPr>
        <w:t>2</w:t>
      </w:r>
      <w:r w:rsidRPr="00EA0CB1">
        <w:t xml:space="preserve"> z majetku obce manželům </w:t>
      </w:r>
      <w:r>
        <w:t xml:space="preserve">Markétě a Martinu </w:t>
      </w:r>
      <w:proofErr w:type="spellStart"/>
      <w:r>
        <w:t>Freislerovým</w:t>
      </w:r>
      <w:proofErr w:type="spellEnd"/>
      <w:r>
        <w:t>, Opavská 164, Bohuslavice za nabídnutou kupní cenu 25,- Kč/1m2.</w:t>
      </w:r>
    </w:p>
    <w:p w:rsidR="00671259" w:rsidRPr="00E453F9" w:rsidRDefault="00671259" w:rsidP="00671259">
      <w:pPr>
        <w:pStyle w:val="Default"/>
        <w:jc w:val="both"/>
        <w:rPr>
          <w:bCs/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6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n</w:t>
      </w:r>
      <w:r w:rsidRPr="006110E2">
        <w:rPr>
          <w:b/>
          <w:bCs/>
          <w:color w:val="auto"/>
        </w:rPr>
        <w:t xml:space="preserve">) schválilo: </w:t>
      </w: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Smlouvu o uzavření budoucí smlouvy o zřízení věcného břemene a smlouvu o právu provést stavbu. </w:t>
      </w:r>
    </w:p>
    <w:p w:rsidR="00671259" w:rsidRDefault="00671259" w:rsidP="00671259">
      <w:pPr>
        <w:pStyle w:val="Default"/>
        <w:jc w:val="both"/>
        <w:rPr>
          <w:color w:val="auto"/>
        </w:rPr>
      </w:pPr>
    </w:p>
    <w:p w:rsidR="00671259" w:rsidRPr="006110E2" w:rsidRDefault="00671259" w:rsidP="0067125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Zastupitelstvo obce Bohuslavice bere na vědomí: </w:t>
      </w:r>
    </w:p>
    <w:p w:rsidR="00671259" w:rsidRPr="00192D78" w:rsidRDefault="00671259" w:rsidP="00671259">
      <w:pPr>
        <w:pStyle w:val="Default"/>
        <w:ind w:left="1410" w:hanging="1410"/>
        <w:jc w:val="both"/>
        <w:rPr>
          <w:color w:val="auto"/>
        </w:rPr>
      </w:pPr>
      <w:r w:rsidRPr="00192D78">
        <w:rPr>
          <w:color w:val="auto"/>
        </w:rPr>
        <w:t xml:space="preserve">č. </w:t>
      </w:r>
      <w:r>
        <w:rPr>
          <w:color w:val="auto"/>
        </w:rPr>
        <w:t>6</w:t>
      </w:r>
      <w:r w:rsidRPr="00192D78">
        <w:rPr>
          <w:color w:val="auto"/>
        </w:rPr>
        <w:t xml:space="preserve">/2 a) </w:t>
      </w:r>
      <w:r>
        <w:rPr>
          <w:color w:val="auto"/>
        </w:rPr>
        <w:tab/>
      </w:r>
      <w:r w:rsidRPr="00192D78">
        <w:rPr>
          <w:color w:val="auto"/>
        </w:rPr>
        <w:t xml:space="preserve">Kontrolu usnesení. Na posledním zasedání OZ nebylo uloženo ukládací usnesení. </w:t>
      </w:r>
    </w:p>
    <w:p w:rsidR="00671259" w:rsidRPr="00192D78" w:rsidRDefault="00671259" w:rsidP="00671259">
      <w:pPr>
        <w:pStyle w:val="Default"/>
        <w:jc w:val="both"/>
        <w:rPr>
          <w:color w:val="auto"/>
        </w:rPr>
      </w:pPr>
      <w:r w:rsidRPr="00192D78">
        <w:rPr>
          <w:color w:val="auto"/>
        </w:rPr>
        <w:t xml:space="preserve">č. </w:t>
      </w:r>
      <w:r>
        <w:rPr>
          <w:color w:val="auto"/>
        </w:rPr>
        <w:t>6</w:t>
      </w:r>
      <w:r w:rsidRPr="00192D78">
        <w:rPr>
          <w:color w:val="auto"/>
        </w:rPr>
        <w:t xml:space="preserve">/2 b) </w:t>
      </w:r>
      <w:r>
        <w:rPr>
          <w:color w:val="auto"/>
        </w:rPr>
        <w:tab/>
      </w:r>
      <w:r w:rsidRPr="00192D78">
        <w:rPr>
          <w:color w:val="auto"/>
        </w:rPr>
        <w:t xml:space="preserve">Informaci o příjmu daní v roce 2015. </w:t>
      </w:r>
    </w:p>
    <w:p w:rsidR="00671259" w:rsidRPr="00154BB9" w:rsidRDefault="00671259" w:rsidP="00671259">
      <w:pPr>
        <w:pStyle w:val="Default"/>
        <w:jc w:val="both"/>
        <w:rPr>
          <w:color w:val="auto"/>
        </w:rPr>
      </w:pPr>
      <w:r w:rsidRPr="00154BB9">
        <w:rPr>
          <w:color w:val="auto"/>
        </w:rPr>
        <w:t xml:space="preserve">č. 6/2 c) </w:t>
      </w:r>
      <w:r w:rsidRPr="00154BB9">
        <w:rPr>
          <w:color w:val="auto"/>
        </w:rPr>
        <w:tab/>
        <w:t xml:space="preserve">Informace o dokončení 1. etapy obchvatu Moravce. </w:t>
      </w:r>
    </w:p>
    <w:p w:rsidR="00671259" w:rsidRPr="00154BB9" w:rsidRDefault="00671259" w:rsidP="00671259">
      <w:pPr>
        <w:pStyle w:val="Default"/>
        <w:ind w:left="1410" w:hanging="1410"/>
        <w:jc w:val="both"/>
        <w:rPr>
          <w:color w:val="auto"/>
        </w:rPr>
      </w:pPr>
      <w:r w:rsidRPr="00154BB9">
        <w:rPr>
          <w:color w:val="auto"/>
        </w:rPr>
        <w:t xml:space="preserve">č. </w:t>
      </w:r>
      <w:r>
        <w:rPr>
          <w:color w:val="auto"/>
        </w:rPr>
        <w:t>6</w:t>
      </w:r>
      <w:r w:rsidRPr="00154BB9">
        <w:rPr>
          <w:color w:val="auto"/>
        </w:rPr>
        <w:t xml:space="preserve">/2 d) </w:t>
      </w:r>
      <w:r w:rsidRPr="00154BB9">
        <w:rPr>
          <w:color w:val="auto"/>
        </w:rPr>
        <w:tab/>
        <w:t>Informace o průběhu opravy chodníků III. etapa.</w:t>
      </w:r>
    </w:p>
    <w:p w:rsidR="00671259" w:rsidRPr="00154BB9" w:rsidRDefault="00671259" w:rsidP="00671259">
      <w:pPr>
        <w:pStyle w:val="Default"/>
        <w:ind w:left="1410" w:hanging="1410"/>
        <w:jc w:val="both"/>
        <w:rPr>
          <w:color w:val="auto"/>
        </w:rPr>
      </w:pPr>
      <w:r>
        <w:rPr>
          <w:color w:val="auto"/>
        </w:rPr>
        <w:t>č. 6</w:t>
      </w:r>
      <w:r w:rsidRPr="00154BB9">
        <w:rPr>
          <w:color w:val="auto"/>
        </w:rPr>
        <w:t xml:space="preserve">/2 e) </w:t>
      </w:r>
      <w:r w:rsidRPr="00154BB9">
        <w:rPr>
          <w:color w:val="auto"/>
        </w:rPr>
        <w:tab/>
        <w:t xml:space="preserve">Informace o projektu „ Snížení energetické náročnosti objektu </w:t>
      </w:r>
      <w:proofErr w:type="gramStart"/>
      <w:r w:rsidRPr="00154BB9">
        <w:rPr>
          <w:color w:val="auto"/>
        </w:rPr>
        <w:t>hasičské  zbrojnice</w:t>
      </w:r>
      <w:proofErr w:type="gramEnd"/>
      <w:r w:rsidRPr="00154BB9">
        <w:rPr>
          <w:color w:val="auto"/>
        </w:rPr>
        <w:t xml:space="preserve"> v obci Bohuslavice“. </w:t>
      </w:r>
    </w:p>
    <w:p w:rsidR="00671259" w:rsidRPr="00A60E9C" w:rsidRDefault="00671259" w:rsidP="00671259">
      <w:pPr>
        <w:pStyle w:val="Default"/>
        <w:jc w:val="both"/>
        <w:rPr>
          <w:color w:val="auto"/>
        </w:rPr>
      </w:pPr>
      <w:r w:rsidRPr="00A60E9C">
        <w:rPr>
          <w:color w:val="auto"/>
        </w:rPr>
        <w:t xml:space="preserve">č. 6/2 f) </w:t>
      </w:r>
      <w:r w:rsidRPr="00A60E9C">
        <w:rPr>
          <w:color w:val="auto"/>
        </w:rPr>
        <w:tab/>
        <w:t xml:space="preserve">Informace o opravě kanalizace a povrchu na ulici Sokolská. </w:t>
      </w:r>
    </w:p>
    <w:p w:rsidR="00671259" w:rsidRPr="00A60E9C" w:rsidRDefault="00671259" w:rsidP="00671259">
      <w:pPr>
        <w:pStyle w:val="Default"/>
        <w:jc w:val="both"/>
        <w:rPr>
          <w:color w:val="auto"/>
        </w:rPr>
      </w:pPr>
      <w:r w:rsidRPr="00A60E9C">
        <w:rPr>
          <w:color w:val="auto"/>
        </w:rPr>
        <w:t>č. 6/2 g)</w:t>
      </w:r>
      <w:r w:rsidRPr="00A60E9C">
        <w:rPr>
          <w:color w:val="auto"/>
        </w:rPr>
        <w:tab/>
        <w:t>Informace o opravě ulice Okružní</w:t>
      </w:r>
      <w:r>
        <w:rPr>
          <w:color w:val="auto"/>
        </w:rPr>
        <w:t>.</w:t>
      </w:r>
    </w:p>
    <w:p w:rsidR="00671259" w:rsidRPr="00EA0CB1" w:rsidRDefault="00671259" w:rsidP="00671259">
      <w:pPr>
        <w:pStyle w:val="Default"/>
        <w:jc w:val="both"/>
      </w:pPr>
      <w:r w:rsidRPr="00F5081D">
        <w:t xml:space="preserve">č. </w:t>
      </w:r>
      <w:r>
        <w:t>6</w:t>
      </w:r>
      <w:r w:rsidRPr="00F5081D">
        <w:t>/2 h)</w:t>
      </w:r>
      <w:r w:rsidRPr="00F5081D">
        <w:tab/>
      </w:r>
      <w:r w:rsidRPr="00EA0CB1">
        <w:t xml:space="preserve">Záměr směny části  pozemku </w:t>
      </w:r>
      <w:proofErr w:type="spellStart"/>
      <w:r w:rsidRPr="00EA0CB1">
        <w:t>parc</w:t>
      </w:r>
      <w:proofErr w:type="spellEnd"/>
      <w:r w:rsidRPr="00EA0CB1">
        <w:t xml:space="preserve">. </w:t>
      </w:r>
      <w:proofErr w:type="gramStart"/>
      <w:r w:rsidRPr="00EA0CB1">
        <w:t>č.</w:t>
      </w:r>
      <w:proofErr w:type="gramEnd"/>
      <w:r w:rsidRPr="00EA0CB1">
        <w:t xml:space="preserve"> 2356  v  k. </w:t>
      </w:r>
      <w:proofErr w:type="spellStart"/>
      <w:r w:rsidRPr="00EA0CB1">
        <w:t>ú</w:t>
      </w:r>
      <w:proofErr w:type="spellEnd"/>
      <w:r w:rsidRPr="00EA0CB1">
        <w:t xml:space="preserve">. Bohuslavice u </w:t>
      </w:r>
      <w:proofErr w:type="spellStart"/>
      <w:r w:rsidRPr="00EA0CB1">
        <w:t>Hlučína</w:t>
      </w:r>
      <w:proofErr w:type="spellEnd"/>
      <w:r w:rsidRPr="00EA0CB1">
        <w:t xml:space="preserve">. </w:t>
      </w:r>
    </w:p>
    <w:p w:rsidR="00671259" w:rsidRPr="00F5081D" w:rsidRDefault="00671259" w:rsidP="00671259">
      <w:pPr>
        <w:pStyle w:val="Odstavecseseznamem"/>
        <w:ind w:left="567" w:hanging="567"/>
        <w:jc w:val="both"/>
      </w:pPr>
      <w:r>
        <w:t xml:space="preserve">č. 6/2 i)        </w:t>
      </w:r>
      <w:r w:rsidRPr="00F5081D">
        <w:t xml:space="preserve"> </w:t>
      </w:r>
      <w:r w:rsidR="00ED07EA">
        <w:t xml:space="preserve">  </w:t>
      </w:r>
      <w:r w:rsidRPr="00F5081D">
        <w:t>Projednání návrhu jízdního řádu drážní dopravy</w:t>
      </w:r>
    </w:p>
    <w:p w:rsidR="00671259" w:rsidRPr="00F5081D" w:rsidRDefault="00671259" w:rsidP="00671259">
      <w:pPr>
        <w:pStyle w:val="Odstavecseseznamem"/>
        <w:ind w:left="0"/>
        <w:jc w:val="both"/>
      </w:pPr>
      <w:r w:rsidRPr="00F5081D">
        <w:t>č. 6/2</w:t>
      </w:r>
      <w:r>
        <w:t xml:space="preserve"> j</w:t>
      </w:r>
      <w:r w:rsidRPr="00F5081D">
        <w:t xml:space="preserve">) </w:t>
      </w:r>
      <w:r w:rsidRPr="00F5081D">
        <w:tab/>
        <w:t xml:space="preserve">Posezení u </w:t>
      </w:r>
      <w:proofErr w:type="spellStart"/>
      <w:r w:rsidRPr="00F5081D">
        <w:t>Struhalova</w:t>
      </w:r>
      <w:proofErr w:type="spellEnd"/>
      <w:r w:rsidRPr="00F5081D">
        <w:t xml:space="preserve"> dubu</w:t>
      </w:r>
    </w:p>
    <w:p w:rsidR="00671259" w:rsidRPr="00F5081D" w:rsidRDefault="00671259" w:rsidP="00671259">
      <w:pPr>
        <w:ind w:left="1418" w:hanging="1418"/>
        <w:jc w:val="both"/>
      </w:pPr>
      <w:r w:rsidRPr="00F5081D">
        <w:t>č. 6/2</w:t>
      </w:r>
      <w:r>
        <w:t xml:space="preserve"> k</w:t>
      </w:r>
      <w:r w:rsidRPr="00F5081D">
        <w:t xml:space="preserve">) </w:t>
      </w:r>
      <w:r w:rsidRPr="00F5081D">
        <w:tab/>
        <w:t xml:space="preserve">Informace z jednání rady obce dne 13. 5. a 3. 6. 2015. </w:t>
      </w:r>
    </w:p>
    <w:p w:rsidR="00671259" w:rsidRPr="00327ECC" w:rsidRDefault="00671259" w:rsidP="00671259">
      <w:pPr>
        <w:pStyle w:val="Odstavecseseznamem"/>
        <w:ind w:left="1418"/>
        <w:jc w:val="both"/>
      </w:pPr>
      <w:r w:rsidRPr="00327ECC">
        <w:t xml:space="preserve">Značky </w:t>
      </w:r>
      <w:proofErr w:type="spellStart"/>
      <w:r w:rsidRPr="00327ECC">
        <w:t>Kozmická</w:t>
      </w:r>
      <w:proofErr w:type="spellEnd"/>
    </w:p>
    <w:p w:rsidR="00671259" w:rsidRPr="00327ECC" w:rsidRDefault="00671259" w:rsidP="00671259">
      <w:pPr>
        <w:pStyle w:val="Odstavecseseznamem"/>
        <w:ind w:left="1418"/>
        <w:jc w:val="both"/>
      </w:pPr>
      <w:r w:rsidRPr="00327ECC">
        <w:t xml:space="preserve">Antonín </w:t>
      </w:r>
      <w:proofErr w:type="spellStart"/>
      <w:r w:rsidRPr="00327ECC">
        <w:t>Blokša</w:t>
      </w:r>
      <w:proofErr w:type="spellEnd"/>
      <w:r w:rsidRPr="00327ECC">
        <w:t xml:space="preserve"> SUPM</w:t>
      </w:r>
    </w:p>
    <w:p w:rsidR="00671259" w:rsidRPr="00327ECC" w:rsidRDefault="00671259" w:rsidP="00671259">
      <w:pPr>
        <w:pStyle w:val="Odstavecseseznamem"/>
        <w:ind w:left="1418"/>
        <w:jc w:val="both"/>
      </w:pPr>
      <w:r w:rsidRPr="00327ECC">
        <w:t>Přemostění potoka na ulici družstevní</w:t>
      </w:r>
    </w:p>
    <w:p w:rsidR="00671259" w:rsidRPr="00327ECC" w:rsidRDefault="00671259" w:rsidP="00671259">
      <w:pPr>
        <w:pStyle w:val="Odstavecseseznamem"/>
        <w:ind w:left="1418"/>
        <w:jc w:val="both"/>
      </w:pPr>
      <w:r w:rsidRPr="00327ECC">
        <w:t>Nabídka na odbahnění rybníku</w:t>
      </w:r>
    </w:p>
    <w:p w:rsidR="00671259" w:rsidRPr="00327ECC" w:rsidRDefault="00671259" w:rsidP="00671259">
      <w:pPr>
        <w:pStyle w:val="Odstavecseseznamem"/>
        <w:ind w:left="1418"/>
        <w:jc w:val="both"/>
      </w:pPr>
      <w:r w:rsidRPr="00327ECC">
        <w:lastRenderedPageBreak/>
        <w:t>Kalendář</w:t>
      </w:r>
    </w:p>
    <w:p w:rsidR="00671259" w:rsidRPr="00327ECC" w:rsidRDefault="00671259" w:rsidP="00671259">
      <w:pPr>
        <w:pStyle w:val="Odstavecseseznamem"/>
        <w:ind w:left="1418"/>
        <w:jc w:val="both"/>
      </w:pPr>
      <w:r w:rsidRPr="00327ECC">
        <w:t>Podomní prodej</w:t>
      </w:r>
    </w:p>
    <w:p w:rsidR="00671259" w:rsidRPr="00327ECC" w:rsidRDefault="00671259" w:rsidP="00671259">
      <w:pPr>
        <w:pStyle w:val="Odstavecseseznamem"/>
        <w:ind w:left="1418"/>
        <w:jc w:val="both"/>
      </w:pPr>
      <w:r w:rsidRPr="00327ECC">
        <w:t>Anenské slavnosti</w:t>
      </w:r>
    </w:p>
    <w:p w:rsidR="00671259" w:rsidRPr="00327ECC" w:rsidRDefault="00671259" w:rsidP="00671259">
      <w:pPr>
        <w:spacing w:line="228" w:lineRule="auto"/>
        <w:ind w:left="1418" w:right="-92"/>
        <w:jc w:val="both"/>
      </w:pPr>
    </w:p>
    <w:p w:rsidR="00671259" w:rsidRPr="006110E2" w:rsidRDefault="00671259" w:rsidP="00671259">
      <w:pPr>
        <w:spacing w:line="228" w:lineRule="auto"/>
        <w:ind w:left="284" w:right="-92"/>
        <w:jc w:val="both"/>
      </w:pPr>
    </w:p>
    <w:p w:rsidR="00671259" w:rsidRPr="006110E2" w:rsidRDefault="00671259" w:rsidP="00671259">
      <w:pPr>
        <w:spacing w:line="228" w:lineRule="auto"/>
        <w:ind w:left="284" w:right="-92"/>
        <w:jc w:val="both"/>
      </w:pPr>
    </w:p>
    <w:p w:rsidR="00671259" w:rsidRPr="006110E2" w:rsidRDefault="00671259" w:rsidP="00671259">
      <w:pPr>
        <w:spacing w:line="228" w:lineRule="auto"/>
        <w:ind w:left="284" w:right="-92"/>
        <w:jc w:val="both"/>
      </w:pPr>
      <w:r>
        <w:t xml:space="preserve">    </w:t>
      </w:r>
      <w:r w:rsidRPr="006110E2">
        <w:t xml:space="preserve">Ověřovatelé usnesení: </w:t>
      </w:r>
    </w:p>
    <w:p w:rsidR="00671259" w:rsidRPr="006110E2" w:rsidRDefault="00671259" w:rsidP="00671259">
      <w:pPr>
        <w:spacing w:line="228" w:lineRule="auto"/>
        <w:ind w:left="284" w:right="-92" w:firstLine="567"/>
        <w:jc w:val="both"/>
      </w:pPr>
    </w:p>
    <w:p w:rsidR="00671259" w:rsidRPr="006110E2" w:rsidRDefault="00671259" w:rsidP="00671259">
      <w:pPr>
        <w:spacing w:line="228" w:lineRule="auto"/>
        <w:ind w:left="284" w:right="-92" w:firstLine="283"/>
        <w:jc w:val="both"/>
      </w:pPr>
    </w:p>
    <w:p w:rsidR="00671259" w:rsidRPr="006110E2" w:rsidRDefault="00671259" w:rsidP="00671259">
      <w:pPr>
        <w:spacing w:line="228" w:lineRule="auto"/>
        <w:ind w:left="284" w:right="-92" w:firstLine="283"/>
        <w:jc w:val="both"/>
      </w:pPr>
    </w:p>
    <w:p w:rsidR="00671259" w:rsidRPr="006110E2" w:rsidRDefault="00671259" w:rsidP="00671259">
      <w:pPr>
        <w:spacing w:line="228" w:lineRule="auto"/>
        <w:ind w:left="284" w:right="-92" w:firstLine="283"/>
        <w:jc w:val="both"/>
      </w:pPr>
      <w:r>
        <w:t>…………………………………                …………………………………</w:t>
      </w:r>
    </w:p>
    <w:p w:rsidR="00671259" w:rsidRDefault="00671259" w:rsidP="00671259">
      <w:pPr>
        <w:spacing w:line="228" w:lineRule="auto"/>
        <w:ind w:left="284" w:right="-92" w:firstLine="283"/>
        <w:jc w:val="both"/>
      </w:pPr>
    </w:p>
    <w:p w:rsidR="00671259" w:rsidRDefault="00671259" w:rsidP="00671259">
      <w:pPr>
        <w:spacing w:line="228" w:lineRule="auto"/>
        <w:ind w:left="284" w:right="-92" w:firstLine="283"/>
        <w:jc w:val="both"/>
      </w:pPr>
      <w:r>
        <w:t xml:space="preserve">Lukáš </w:t>
      </w:r>
      <w:proofErr w:type="gramStart"/>
      <w:r>
        <w:t>Pašek                                             Petr</w:t>
      </w:r>
      <w:proofErr w:type="gramEnd"/>
      <w:r>
        <w:t xml:space="preserve"> Kubík</w:t>
      </w:r>
    </w:p>
    <w:p w:rsidR="00671259" w:rsidRPr="006110E2" w:rsidRDefault="00671259" w:rsidP="00671259">
      <w:pPr>
        <w:spacing w:line="228" w:lineRule="auto"/>
        <w:ind w:left="284" w:right="-92" w:firstLine="283"/>
        <w:jc w:val="both"/>
      </w:pPr>
    </w:p>
    <w:p w:rsidR="00671259" w:rsidRPr="006110E2" w:rsidRDefault="00671259" w:rsidP="00671259">
      <w:pPr>
        <w:spacing w:line="228" w:lineRule="auto"/>
        <w:ind w:right="-92" w:firstLine="567"/>
        <w:jc w:val="both"/>
      </w:pPr>
    </w:p>
    <w:p w:rsidR="00671259" w:rsidRPr="006110E2" w:rsidRDefault="00671259" w:rsidP="00671259">
      <w:pPr>
        <w:spacing w:line="228" w:lineRule="auto"/>
        <w:ind w:right="-92" w:firstLine="567"/>
        <w:jc w:val="both"/>
      </w:pPr>
    </w:p>
    <w:p w:rsidR="00671259" w:rsidRPr="006110E2" w:rsidRDefault="00671259" w:rsidP="00671259">
      <w:pPr>
        <w:spacing w:line="228" w:lineRule="auto"/>
        <w:ind w:right="-92" w:firstLine="567"/>
        <w:jc w:val="both"/>
      </w:pPr>
    </w:p>
    <w:p w:rsidR="00671259" w:rsidRPr="006110E2" w:rsidRDefault="00671259" w:rsidP="00671259">
      <w:pPr>
        <w:spacing w:line="228" w:lineRule="auto"/>
        <w:ind w:left="284" w:right="-92" w:firstLine="283"/>
        <w:jc w:val="both"/>
      </w:pPr>
      <w:r>
        <w:t>…………………………………                …………………………………</w:t>
      </w:r>
    </w:p>
    <w:p w:rsidR="00671259" w:rsidRDefault="00671259" w:rsidP="00671259">
      <w:pPr>
        <w:spacing w:line="228" w:lineRule="auto"/>
        <w:ind w:left="284" w:right="-92" w:firstLine="283"/>
        <w:jc w:val="both"/>
      </w:pPr>
    </w:p>
    <w:p w:rsidR="00671259" w:rsidRPr="006110E2" w:rsidRDefault="00671259" w:rsidP="00671259">
      <w:pPr>
        <w:spacing w:line="228" w:lineRule="auto"/>
        <w:ind w:right="-92" w:firstLine="567"/>
        <w:jc w:val="both"/>
      </w:pPr>
      <w:r w:rsidRPr="006110E2">
        <w:t>Mgr. Pavel Dominik, starosta</w:t>
      </w:r>
      <w:r w:rsidRPr="006110E2">
        <w:tab/>
      </w:r>
      <w:r w:rsidRPr="006110E2">
        <w:tab/>
      </w:r>
      <w:r w:rsidRPr="006110E2">
        <w:tab/>
        <w:t xml:space="preserve">Bc. Andrea </w:t>
      </w:r>
      <w:proofErr w:type="spellStart"/>
      <w:r w:rsidRPr="006110E2">
        <w:t>Matýsková</w:t>
      </w:r>
      <w:proofErr w:type="spellEnd"/>
      <w:r w:rsidRPr="006110E2">
        <w:t xml:space="preserve">, </w:t>
      </w:r>
      <w:proofErr w:type="spellStart"/>
      <w:r w:rsidRPr="006110E2">
        <w:t>místostarostka</w:t>
      </w:r>
      <w:proofErr w:type="spellEnd"/>
    </w:p>
    <w:p w:rsidR="00671259" w:rsidRPr="006110E2" w:rsidRDefault="00671259" w:rsidP="00671259">
      <w:pPr>
        <w:spacing w:line="228" w:lineRule="auto"/>
        <w:ind w:left="567" w:right="-92"/>
        <w:jc w:val="both"/>
      </w:pPr>
    </w:p>
    <w:p w:rsidR="00671259" w:rsidRPr="006110E2" w:rsidRDefault="00671259" w:rsidP="00671259">
      <w:pPr>
        <w:spacing w:line="228" w:lineRule="auto"/>
        <w:ind w:left="567" w:right="-92"/>
        <w:jc w:val="both"/>
      </w:pPr>
    </w:p>
    <w:p w:rsidR="00671259" w:rsidRDefault="00671259" w:rsidP="00671259">
      <w:pPr>
        <w:spacing w:line="228" w:lineRule="auto"/>
        <w:ind w:left="567" w:right="-92"/>
        <w:jc w:val="both"/>
      </w:pPr>
    </w:p>
    <w:p w:rsidR="00671259" w:rsidRPr="006110E2" w:rsidRDefault="00671259" w:rsidP="00671259">
      <w:pPr>
        <w:spacing w:line="228" w:lineRule="auto"/>
        <w:ind w:left="567" w:right="-92"/>
        <w:jc w:val="both"/>
      </w:pPr>
      <w:r w:rsidRPr="006110E2">
        <w:t>V Bohuslavicích dne 2</w:t>
      </w:r>
      <w:r>
        <w:t>3</w:t>
      </w:r>
      <w:r w:rsidRPr="006110E2">
        <w:t xml:space="preserve">. </w:t>
      </w:r>
      <w:r>
        <w:t>6</w:t>
      </w:r>
      <w:r w:rsidRPr="006110E2">
        <w:t>. 2015</w:t>
      </w:r>
    </w:p>
    <w:p w:rsidR="00671259" w:rsidRPr="001E4886" w:rsidRDefault="00671259" w:rsidP="00671259">
      <w:pPr>
        <w:spacing w:line="228" w:lineRule="auto"/>
        <w:ind w:left="284" w:right="-92"/>
        <w:jc w:val="both"/>
        <w:rPr>
          <w:b/>
        </w:rPr>
      </w:pPr>
    </w:p>
    <w:p w:rsidR="00671259" w:rsidRDefault="00671259" w:rsidP="00671259">
      <w:pPr>
        <w:spacing w:line="228" w:lineRule="auto"/>
        <w:ind w:left="284" w:right="-92"/>
        <w:jc w:val="both"/>
        <w:rPr>
          <w:b/>
        </w:rPr>
      </w:pPr>
    </w:p>
    <w:p w:rsidR="00671259" w:rsidRDefault="00671259" w:rsidP="00671259">
      <w:pPr>
        <w:spacing w:line="228" w:lineRule="auto"/>
        <w:ind w:left="284" w:right="-92"/>
        <w:jc w:val="both"/>
        <w:rPr>
          <w:b/>
        </w:rPr>
      </w:pPr>
    </w:p>
    <w:p w:rsidR="00671259" w:rsidRDefault="00671259" w:rsidP="00671259">
      <w:pPr>
        <w:spacing w:line="228" w:lineRule="auto"/>
        <w:ind w:left="284" w:right="-92"/>
        <w:jc w:val="both"/>
        <w:rPr>
          <w:b/>
        </w:rPr>
      </w:pPr>
    </w:p>
    <w:p w:rsidR="00671259" w:rsidRDefault="00671259" w:rsidP="00671259">
      <w:pPr>
        <w:spacing w:line="228" w:lineRule="auto"/>
        <w:ind w:left="284" w:right="-92"/>
        <w:jc w:val="both"/>
        <w:rPr>
          <w:b/>
        </w:rPr>
      </w:pPr>
    </w:p>
    <w:p w:rsidR="00396931" w:rsidRDefault="00396931"/>
    <w:sectPr w:rsidR="00396931" w:rsidSect="003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259"/>
    <w:rsid w:val="00277F28"/>
    <w:rsid w:val="00396931"/>
    <w:rsid w:val="004462A1"/>
    <w:rsid w:val="005754E2"/>
    <w:rsid w:val="00671259"/>
    <w:rsid w:val="006A5A25"/>
    <w:rsid w:val="00731112"/>
    <w:rsid w:val="00793A65"/>
    <w:rsid w:val="008C3F85"/>
    <w:rsid w:val="00B511B1"/>
    <w:rsid w:val="00B6134A"/>
    <w:rsid w:val="00BF3AC1"/>
    <w:rsid w:val="00C90356"/>
    <w:rsid w:val="00CF69C1"/>
    <w:rsid w:val="00E31EB0"/>
    <w:rsid w:val="00E67ADD"/>
    <w:rsid w:val="00EA78DE"/>
    <w:rsid w:val="00ED07EA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259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712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671259"/>
    <w:rPr>
      <w:rFonts w:ascii="Times New Roman" w:eastAsia="Times New Roman" w:hAnsi="Times New Roman"/>
      <w:b/>
      <w:bCs/>
      <w:sz w:val="22"/>
      <w:szCs w:val="22"/>
    </w:rPr>
  </w:style>
  <w:style w:type="paragraph" w:styleId="Podtitul">
    <w:name w:val="Subtitle"/>
    <w:basedOn w:val="Normln"/>
    <w:link w:val="PodtitulChar"/>
    <w:qFormat/>
    <w:rsid w:val="00671259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671259"/>
    <w:rPr>
      <w:rFonts w:ascii="Times New Roman" w:eastAsia="Times New Roman" w:hAnsi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71259"/>
    <w:pPr>
      <w:ind w:left="720"/>
      <w:contextualSpacing/>
    </w:pPr>
  </w:style>
  <w:style w:type="paragraph" w:customStyle="1" w:styleId="Default">
    <w:name w:val="Default"/>
    <w:rsid w:val="006712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2015-09-04T06:06:00Z</dcterms:created>
  <dcterms:modified xsi:type="dcterms:W3CDTF">2015-09-04T06:07:00Z</dcterms:modified>
</cp:coreProperties>
</file>