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682D" w14:textId="40C3CBF5" w:rsidR="00061E3A" w:rsidRDefault="00061E3A" w:rsidP="00061E3A">
      <w:pPr>
        <w:widowControl w:val="0"/>
        <w:spacing w:before="120" w:after="0" w:line="240" w:lineRule="atLeast"/>
        <w:jc w:val="center"/>
        <w:rPr>
          <w:rFonts w:eastAsia="Times New Roman"/>
          <w:b/>
          <w:spacing w:val="20"/>
          <w:sz w:val="32"/>
          <w:szCs w:val="32"/>
          <w:lang w:eastAsia="cs-CZ"/>
        </w:rPr>
      </w:pPr>
      <w:r>
        <w:rPr>
          <w:rFonts w:eastAsia="Times New Roman"/>
          <w:b/>
          <w:noProof/>
          <w:spacing w:val="20"/>
          <w:sz w:val="32"/>
          <w:szCs w:val="32"/>
          <w:lang w:eastAsia="cs-CZ"/>
        </w:rPr>
        <w:drawing>
          <wp:inline distT="0" distB="0" distL="0" distR="0" wp14:anchorId="32744EA5" wp14:editId="357770E3">
            <wp:extent cx="561297" cy="6300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HUSLAVICE znak BARVA verze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7" cy="6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5348" w14:textId="77777777" w:rsidR="00061E3A" w:rsidRPr="00285BEA" w:rsidRDefault="00061E3A" w:rsidP="00061E3A">
      <w:pPr>
        <w:widowControl w:val="0"/>
        <w:spacing w:before="120" w:after="0" w:line="240" w:lineRule="atLeast"/>
        <w:jc w:val="center"/>
        <w:rPr>
          <w:rFonts w:eastAsia="Times New Roman"/>
          <w:b/>
          <w:spacing w:val="20"/>
          <w:lang w:eastAsia="cs-CZ"/>
        </w:rPr>
      </w:pPr>
    </w:p>
    <w:p w14:paraId="70ADAB8B" w14:textId="2B1AE2DF" w:rsidR="00061E3A" w:rsidRDefault="00061E3A" w:rsidP="00061E3A">
      <w:pPr>
        <w:widowControl w:val="0"/>
        <w:spacing w:before="120" w:after="0" w:line="240" w:lineRule="atLeast"/>
        <w:jc w:val="center"/>
        <w:rPr>
          <w:rFonts w:eastAsia="Times New Roman"/>
          <w:b/>
          <w:spacing w:val="20"/>
          <w:sz w:val="32"/>
          <w:szCs w:val="32"/>
          <w:lang w:eastAsia="cs-CZ"/>
        </w:rPr>
      </w:pPr>
      <w:r>
        <w:rPr>
          <w:rFonts w:eastAsia="Times New Roman"/>
          <w:b/>
          <w:spacing w:val="20"/>
          <w:sz w:val="32"/>
          <w:szCs w:val="32"/>
          <w:lang w:eastAsia="cs-CZ"/>
        </w:rPr>
        <w:t>Plán zimní údržby obce Bohuslavice</w:t>
      </w:r>
    </w:p>
    <w:p w14:paraId="7C5B3390" w14:textId="77777777" w:rsidR="00061E3A" w:rsidRDefault="00061E3A" w:rsidP="00061E3A">
      <w:pPr>
        <w:spacing w:before="120" w:after="0" w:line="240" w:lineRule="auto"/>
        <w:jc w:val="both"/>
        <w:rPr>
          <w:rFonts w:eastAsia="Times New Roman"/>
          <w:lang w:eastAsia="cs-CZ"/>
        </w:rPr>
      </w:pPr>
    </w:p>
    <w:p w14:paraId="6F419099" w14:textId="5CF834CA" w:rsidR="00061E3A" w:rsidRPr="00061E3A" w:rsidRDefault="00061E3A" w:rsidP="001076E0">
      <w:pPr>
        <w:spacing w:before="120" w:after="0" w:line="240" w:lineRule="auto"/>
        <w:jc w:val="both"/>
        <w:rPr>
          <w:rFonts w:eastAsia="Times New Roman"/>
          <w:lang w:eastAsia="cs-CZ"/>
        </w:rPr>
      </w:pPr>
      <w:r w:rsidRPr="00061E3A">
        <w:rPr>
          <w:rFonts w:eastAsia="Times New Roman"/>
          <w:b/>
          <w:bCs/>
          <w:lang w:eastAsia="cs-CZ"/>
        </w:rPr>
        <w:t>Zimní údržbou</w:t>
      </w:r>
      <w:r w:rsidRPr="00061E3A">
        <w:rPr>
          <w:rFonts w:eastAsia="Times New Roman"/>
          <w:lang w:eastAsia="cs-CZ"/>
        </w:rPr>
        <w:t xml:space="preserve"> se zmírňují závady vznikající povětrnostními vlivy a podmínkami při sjízdnosti veřejných komunikací a schůdnosti chodníků na území </w:t>
      </w:r>
      <w:r>
        <w:rPr>
          <w:rFonts w:eastAsia="Times New Roman"/>
          <w:lang w:eastAsia="cs-CZ"/>
        </w:rPr>
        <w:t>obce</w:t>
      </w:r>
      <w:r w:rsidRPr="00061E3A">
        <w:rPr>
          <w:rFonts w:eastAsia="Times New Roman"/>
          <w:lang w:eastAsia="cs-CZ"/>
        </w:rPr>
        <w:t xml:space="preserve">. Plán zimní údržby </w:t>
      </w:r>
      <w:r>
        <w:rPr>
          <w:rFonts w:eastAsia="Times New Roman"/>
          <w:lang w:eastAsia="cs-CZ"/>
        </w:rPr>
        <w:t xml:space="preserve">obce </w:t>
      </w:r>
      <w:r w:rsidRPr="00061E3A">
        <w:rPr>
          <w:rFonts w:eastAsia="Times New Roman"/>
          <w:lang w:eastAsia="cs-CZ"/>
        </w:rPr>
        <w:t>je základní normou pro činnost mechanizace a pracovníků určených k jejímu plnění. Zimní údržba bude zahájena dle vývoje povětrnostních a klimatických podmínek.</w:t>
      </w:r>
    </w:p>
    <w:p w14:paraId="41553EFC" w14:textId="22229675" w:rsidR="00061E3A" w:rsidRPr="00061E3A" w:rsidRDefault="00061E3A" w:rsidP="001076E0">
      <w:pPr>
        <w:spacing w:before="120" w:after="0" w:line="240" w:lineRule="auto"/>
        <w:jc w:val="both"/>
        <w:rPr>
          <w:rFonts w:eastAsia="Times New Roman"/>
          <w:lang w:eastAsia="cs-CZ"/>
        </w:rPr>
      </w:pPr>
      <w:r w:rsidRPr="00285BEA">
        <w:rPr>
          <w:rFonts w:eastAsia="Times New Roman"/>
          <w:b/>
          <w:bCs/>
          <w:lang w:eastAsia="cs-CZ"/>
        </w:rPr>
        <w:t>Z</w:t>
      </w:r>
      <w:r w:rsidRPr="00061E3A">
        <w:rPr>
          <w:rFonts w:eastAsia="Times New Roman"/>
          <w:b/>
          <w:bCs/>
          <w:lang w:eastAsia="cs-CZ"/>
        </w:rPr>
        <w:t>imním obdobím</w:t>
      </w:r>
      <w:r w:rsidRPr="00061E3A">
        <w:rPr>
          <w:rFonts w:eastAsia="Times New Roman"/>
          <w:lang w:eastAsia="cs-CZ"/>
        </w:rPr>
        <w:t xml:space="preserve"> </w:t>
      </w:r>
      <w:r w:rsidR="00A02A87">
        <w:rPr>
          <w:rFonts w:eastAsia="Times New Roman"/>
          <w:lang w:eastAsia="cs-CZ"/>
        </w:rPr>
        <w:t xml:space="preserve">je doba </w:t>
      </w:r>
      <w:r w:rsidRPr="00061E3A">
        <w:rPr>
          <w:rFonts w:eastAsia="Times New Roman"/>
          <w:lang w:eastAsia="cs-CZ"/>
        </w:rPr>
        <w:t xml:space="preserve">od 1. listopadu běžného roku do 31. března následujícího kalendářního roku (dále sezóna). </w:t>
      </w:r>
    </w:p>
    <w:p w14:paraId="7E5E17B2" w14:textId="325FCB2C" w:rsidR="00061E3A" w:rsidRPr="00061E3A" w:rsidRDefault="00061E3A" w:rsidP="001076E0">
      <w:pPr>
        <w:spacing w:before="120" w:after="0" w:line="240" w:lineRule="auto"/>
        <w:jc w:val="both"/>
        <w:rPr>
          <w:rFonts w:eastAsia="Times New Roman"/>
          <w:lang w:eastAsia="cs-CZ"/>
        </w:rPr>
      </w:pPr>
      <w:r w:rsidRPr="00061E3A">
        <w:rPr>
          <w:rFonts w:eastAsia="Times New Roman"/>
          <w:b/>
          <w:bCs/>
          <w:lang w:eastAsia="cs-CZ"/>
        </w:rPr>
        <w:t>Údržba</w:t>
      </w:r>
      <w:r w:rsidRPr="00061E3A">
        <w:rPr>
          <w:rFonts w:eastAsia="Times New Roman"/>
          <w:lang w:eastAsia="cs-CZ"/>
        </w:rPr>
        <w:t xml:space="preserve"> spočívá v odstraňování napadaného sněhu z</w:t>
      </w:r>
      <w:r w:rsidR="00A02A87">
        <w:rPr>
          <w:rFonts w:eastAsia="Times New Roman"/>
          <w:lang w:eastAsia="cs-CZ"/>
        </w:rPr>
        <w:t> </w:t>
      </w:r>
      <w:r w:rsidRPr="00061E3A">
        <w:rPr>
          <w:rFonts w:eastAsia="Times New Roman"/>
          <w:lang w:eastAsia="cs-CZ"/>
        </w:rPr>
        <w:t>vozovek</w:t>
      </w:r>
      <w:r w:rsidR="00A02A87">
        <w:rPr>
          <w:rFonts w:eastAsia="Times New Roman"/>
          <w:lang w:eastAsia="cs-CZ"/>
        </w:rPr>
        <w:t xml:space="preserve">, parkovacích ploch a </w:t>
      </w:r>
      <w:r w:rsidR="00A02A87" w:rsidRPr="00061E3A">
        <w:rPr>
          <w:rFonts w:eastAsia="Times New Roman"/>
          <w:lang w:eastAsia="cs-CZ"/>
        </w:rPr>
        <w:t>údržb</w:t>
      </w:r>
      <w:r w:rsidR="00A02A87">
        <w:rPr>
          <w:rFonts w:eastAsia="Times New Roman"/>
          <w:lang w:eastAsia="cs-CZ"/>
        </w:rPr>
        <w:t>a</w:t>
      </w:r>
      <w:r w:rsidR="00A02A87" w:rsidRPr="00061E3A">
        <w:rPr>
          <w:rFonts w:eastAsia="Times New Roman"/>
          <w:lang w:eastAsia="cs-CZ"/>
        </w:rPr>
        <w:t xml:space="preserve"> a schůdnosti chodníků</w:t>
      </w:r>
      <w:r w:rsidR="00A02A87">
        <w:rPr>
          <w:rFonts w:eastAsia="Times New Roman"/>
          <w:lang w:eastAsia="cs-CZ"/>
        </w:rPr>
        <w:t>. způsoby údržby:</w:t>
      </w:r>
      <w:r w:rsidRPr="00061E3A">
        <w:rPr>
          <w:rFonts w:eastAsia="Times New Roman"/>
          <w:lang w:eastAsia="cs-CZ"/>
        </w:rPr>
        <w:t xml:space="preserve"> pluhování</w:t>
      </w:r>
      <w:r w:rsidR="00A02A87">
        <w:rPr>
          <w:rFonts w:eastAsia="Times New Roman"/>
          <w:lang w:eastAsia="cs-CZ"/>
        </w:rPr>
        <w:t>,</w:t>
      </w:r>
      <w:r w:rsidRPr="00061E3A">
        <w:rPr>
          <w:rFonts w:eastAsia="Times New Roman"/>
          <w:lang w:eastAsia="cs-CZ"/>
        </w:rPr>
        <w:t xml:space="preserve"> </w:t>
      </w:r>
      <w:r w:rsidR="00A02A87">
        <w:rPr>
          <w:rFonts w:eastAsia="Times New Roman"/>
          <w:lang w:eastAsia="cs-CZ"/>
        </w:rPr>
        <w:t>zametání</w:t>
      </w:r>
      <w:r w:rsidRPr="00061E3A">
        <w:rPr>
          <w:rFonts w:eastAsia="Times New Roman"/>
          <w:lang w:eastAsia="cs-CZ"/>
        </w:rPr>
        <w:t xml:space="preserve">, </w:t>
      </w:r>
      <w:r w:rsidR="00A02A87">
        <w:rPr>
          <w:rFonts w:eastAsia="Times New Roman"/>
          <w:lang w:eastAsia="cs-CZ"/>
        </w:rPr>
        <w:t>posyp inertním materiálem, solení</w:t>
      </w:r>
      <w:r w:rsidRPr="00061E3A">
        <w:rPr>
          <w:rFonts w:eastAsia="Times New Roman"/>
          <w:lang w:eastAsia="cs-CZ"/>
        </w:rPr>
        <w:t>, očistění přechodů pro chodce a vstupů do vozovek</w:t>
      </w:r>
      <w:r w:rsidR="00A02A87">
        <w:rPr>
          <w:rFonts w:eastAsia="Times New Roman"/>
          <w:lang w:eastAsia="cs-CZ"/>
        </w:rPr>
        <w:t>.</w:t>
      </w:r>
      <w:r w:rsidRPr="00061E3A">
        <w:rPr>
          <w:rFonts w:eastAsia="Times New Roman"/>
          <w:lang w:eastAsia="cs-CZ"/>
        </w:rPr>
        <w:t xml:space="preserve"> </w:t>
      </w:r>
    </w:p>
    <w:p w14:paraId="59781E03" w14:textId="77777777" w:rsidR="00A02A87" w:rsidRDefault="00A02A87" w:rsidP="001076E0">
      <w:pPr>
        <w:spacing w:before="120" w:after="0" w:line="240" w:lineRule="auto"/>
        <w:jc w:val="both"/>
        <w:rPr>
          <w:rFonts w:eastAsia="Times New Roman"/>
          <w:lang w:eastAsia="cs-CZ"/>
        </w:rPr>
      </w:pPr>
      <w:r w:rsidRPr="00285BEA">
        <w:rPr>
          <w:rFonts w:eastAsia="Times New Roman"/>
          <w:b/>
          <w:bCs/>
          <w:lang w:eastAsia="cs-CZ"/>
        </w:rPr>
        <w:t>Zimní údržbu v obci Bohuslavice provádí</w:t>
      </w:r>
      <w:r>
        <w:rPr>
          <w:rFonts w:eastAsia="Times New Roman"/>
          <w:lang w:eastAsia="cs-CZ"/>
        </w:rPr>
        <w:t xml:space="preserve"> zaměstnanci obce Bohuslavice vlastními prostředky, Opavice a. s. a Pavel Duda.</w:t>
      </w:r>
    </w:p>
    <w:p w14:paraId="14757994" w14:textId="5ACD1FB2" w:rsidR="00A02A87" w:rsidRPr="001076E0" w:rsidRDefault="00A02A87" w:rsidP="001076E0">
      <w:pPr>
        <w:spacing w:before="120" w:after="0" w:line="240" w:lineRule="auto"/>
        <w:jc w:val="both"/>
        <w:rPr>
          <w:rFonts w:eastAsia="Times New Roman"/>
          <w:lang w:eastAsia="cs-CZ"/>
        </w:rPr>
      </w:pPr>
      <w:r w:rsidRPr="00285BEA">
        <w:rPr>
          <w:rFonts w:eastAsia="Times New Roman"/>
          <w:b/>
          <w:bCs/>
          <w:lang w:eastAsia="cs-CZ"/>
        </w:rPr>
        <w:t>V</w:t>
      </w:r>
      <w:r w:rsidR="00061E3A" w:rsidRPr="00061E3A">
        <w:rPr>
          <w:rFonts w:eastAsia="Times New Roman"/>
          <w:b/>
          <w:bCs/>
          <w:lang w:eastAsia="cs-CZ"/>
        </w:rPr>
        <w:t xml:space="preserve"> plánu</w:t>
      </w:r>
      <w:r w:rsidR="00061E3A" w:rsidRPr="00061E3A">
        <w:rPr>
          <w:rFonts w:eastAsia="Times New Roman"/>
          <w:lang w:eastAsia="cs-CZ"/>
        </w:rPr>
        <w:t xml:space="preserve"> je určeno pořadí důležitosti a předpokládané časy jejich provedení (nejedná-li se o kalamitní situaci). </w:t>
      </w:r>
      <w:r w:rsidR="001076E0" w:rsidRPr="00061E3A">
        <w:rPr>
          <w:rFonts w:eastAsia="Times New Roman"/>
          <w:b/>
          <w:bCs/>
          <w:lang w:eastAsia="cs-CZ"/>
        </w:rPr>
        <w:t>Kalamitní situací</w:t>
      </w:r>
      <w:r w:rsidR="001076E0" w:rsidRPr="00061E3A">
        <w:rPr>
          <w:rFonts w:eastAsia="Times New Roman"/>
          <w:lang w:eastAsia="cs-CZ"/>
        </w:rPr>
        <w:t xml:space="preserve"> se rozumí mimořádné zhoršení sjízdnosti a schůdnosti místních komunikací, které vzniklo nadměrným spadem sněhu, zpravidla spojeného se silným větrem, nebo mimořádným vytvořením ledovky či námrazy, a to za předpokladu, že tyto živelné události způsobí nesjízdnost a neschůdnost místních komunikací na většině území </w:t>
      </w:r>
      <w:r w:rsidR="001076E0">
        <w:rPr>
          <w:rFonts w:eastAsia="Times New Roman"/>
          <w:lang w:eastAsia="cs-CZ"/>
        </w:rPr>
        <w:t>obce</w:t>
      </w:r>
      <w:r w:rsidR="001076E0" w:rsidRPr="00061E3A">
        <w:rPr>
          <w:rFonts w:eastAsia="Times New Roman"/>
          <w:lang w:eastAsia="cs-CZ"/>
        </w:rPr>
        <w:t>.</w:t>
      </w:r>
      <w:bookmarkStart w:id="0" w:name="_Toc277521266"/>
    </w:p>
    <w:p w14:paraId="35C2A3D5" w14:textId="77777777" w:rsidR="001076E0" w:rsidRDefault="001076E0" w:rsidP="001076E0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2D24B11B" w14:textId="0A45E082" w:rsidR="001076E0" w:rsidRPr="00285BEA" w:rsidRDefault="001076E0" w:rsidP="001076E0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285BEA">
        <w:rPr>
          <w:rFonts w:eastAsia="Times New Roman"/>
          <w:b/>
          <w:bCs/>
          <w:lang w:eastAsia="cs-CZ"/>
        </w:rPr>
        <w:t>Legislativa:</w:t>
      </w:r>
    </w:p>
    <w:p w14:paraId="05B1BA96" w14:textId="59B34375" w:rsidR="00A02A87" w:rsidRPr="00061E3A" w:rsidRDefault="001076E0" w:rsidP="001076E0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</w:t>
      </w:r>
      <w:r w:rsidR="00A02A87" w:rsidRPr="00061E3A">
        <w:rPr>
          <w:rFonts w:eastAsia="Times New Roman"/>
          <w:lang w:eastAsia="cs-CZ"/>
        </w:rPr>
        <w:t>ákon č. 13/1997 Sb., o pozemních komunikacích, ve znění pozdějších předpisů (dále jen „zákon“)</w:t>
      </w:r>
    </w:p>
    <w:p w14:paraId="0E4FC059" w14:textId="1DD7AB8C" w:rsidR="00A02A87" w:rsidRPr="00061E3A" w:rsidRDefault="001076E0" w:rsidP="001076E0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A02A87" w:rsidRPr="00061E3A">
        <w:rPr>
          <w:rFonts w:eastAsia="Times New Roman"/>
          <w:lang w:eastAsia="cs-CZ"/>
        </w:rPr>
        <w:t>yhláška číslo 104/1997 Sb., kterou se provádí zákon o pozemních komunikacích, ve znění pozdějších předpisů (dále jen „vyhláška“)</w:t>
      </w:r>
    </w:p>
    <w:p w14:paraId="2492BE1F" w14:textId="0713FC99" w:rsidR="00A02A87" w:rsidRDefault="00A02A87" w:rsidP="00A02A87">
      <w:pPr>
        <w:spacing w:after="0" w:line="240" w:lineRule="auto"/>
        <w:rPr>
          <w:rFonts w:eastAsia="Times New Roman"/>
          <w:lang w:eastAsia="cs-CZ"/>
        </w:rPr>
      </w:pPr>
      <w:r w:rsidRPr="00061E3A">
        <w:rPr>
          <w:rFonts w:eastAsia="Times New Roman"/>
          <w:lang w:eastAsia="cs-CZ"/>
        </w:rPr>
        <w:t> </w:t>
      </w:r>
    </w:p>
    <w:p w14:paraId="24CE215F" w14:textId="5974295E" w:rsidR="001076E0" w:rsidRPr="00285BEA" w:rsidRDefault="001076E0" w:rsidP="00A02A87">
      <w:pPr>
        <w:spacing w:after="0" w:line="240" w:lineRule="auto"/>
        <w:rPr>
          <w:rFonts w:eastAsia="Times New Roman"/>
          <w:b/>
          <w:bCs/>
          <w:lang w:eastAsia="cs-CZ"/>
        </w:rPr>
      </w:pPr>
      <w:r w:rsidRPr="00285BEA">
        <w:rPr>
          <w:rFonts w:eastAsia="Times New Roman"/>
          <w:b/>
          <w:bCs/>
          <w:lang w:eastAsia="cs-CZ"/>
        </w:rPr>
        <w:t>Rozdělení komunikací podle důležitosti a lhůty pro úklid (dle § 46 a násl. vyhlášky):</w:t>
      </w:r>
    </w:p>
    <w:p w14:paraId="5D283F50" w14:textId="6C11C1EB" w:rsidR="001076E0" w:rsidRDefault="001076E0" w:rsidP="00A02A87">
      <w:pPr>
        <w:spacing w:after="0" w:line="240" w:lineRule="auto"/>
        <w:rPr>
          <w:rFonts w:eastAsia="Times New Roman"/>
          <w:lang w:eastAsia="cs-CZ"/>
        </w:rPr>
      </w:pPr>
    </w:p>
    <w:p w14:paraId="00494238" w14:textId="036F87AC" w:rsidR="001076E0" w:rsidRPr="00285BEA" w:rsidRDefault="001076E0" w:rsidP="00A02A87">
      <w:pPr>
        <w:spacing w:after="0" w:line="240" w:lineRule="auto"/>
        <w:rPr>
          <w:rFonts w:eastAsia="Times New Roman"/>
          <w:u w:val="single"/>
          <w:lang w:eastAsia="cs-CZ"/>
        </w:rPr>
      </w:pPr>
      <w:r w:rsidRPr="00285BEA">
        <w:rPr>
          <w:rFonts w:eastAsia="Times New Roman"/>
          <w:u w:val="single"/>
          <w:lang w:eastAsia="cs-CZ"/>
        </w:rPr>
        <w:t>Místní komunikace I. pořad</w:t>
      </w:r>
      <w:r w:rsidR="00907F59">
        <w:rPr>
          <w:rFonts w:eastAsia="Times New Roman"/>
          <w:u w:val="single"/>
          <w:lang w:eastAsia="cs-CZ"/>
        </w:rPr>
        <w:t>í a chodníky na ulici Opavské</w:t>
      </w:r>
      <w:r w:rsidRPr="00285BEA">
        <w:rPr>
          <w:rFonts w:eastAsia="Times New Roman"/>
          <w:u w:val="single"/>
          <w:lang w:eastAsia="cs-CZ"/>
        </w:rPr>
        <w:t>, údržba do 4 hodin:</w:t>
      </w:r>
    </w:p>
    <w:p w14:paraId="4F7CD9C6" w14:textId="08A7C2FD" w:rsidR="001076E0" w:rsidRDefault="001076E0" w:rsidP="001076E0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Bolatická, K Velkému dvoru,</w:t>
      </w:r>
      <w:r w:rsidR="00B42D15">
        <w:rPr>
          <w:rFonts w:eastAsia="Times New Roman"/>
          <w:lang w:eastAsia="cs-CZ"/>
        </w:rPr>
        <w:t xml:space="preserve"> Kozmická,</w:t>
      </w:r>
      <w:r>
        <w:rPr>
          <w:rFonts w:eastAsia="Times New Roman"/>
          <w:lang w:eastAsia="cs-CZ"/>
        </w:rPr>
        <w:t xml:space="preserve"> </w:t>
      </w:r>
      <w:r w:rsidR="00B42D15">
        <w:rPr>
          <w:rFonts w:eastAsia="Times New Roman"/>
          <w:lang w:eastAsia="cs-CZ"/>
        </w:rPr>
        <w:t xml:space="preserve">Lesní, </w:t>
      </w:r>
      <w:r>
        <w:rPr>
          <w:rFonts w:eastAsia="Times New Roman"/>
          <w:lang w:eastAsia="cs-CZ"/>
        </w:rPr>
        <w:t>Okružní,</w:t>
      </w:r>
      <w:r w:rsidR="00B42D15">
        <w:rPr>
          <w:rFonts w:eastAsia="Times New Roman"/>
          <w:lang w:eastAsia="cs-CZ"/>
        </w:rPr>
        <w:t xml:space="preserve"> P. Bezruče,</w:t>
      </w:r>
      <w:r>
        <w:rPr>
          <w:rFonts w:eastAsia="Times New Roman"/>
          <w:lang w:eastAsia="cs-CZ"/>
        </w:rPr>
        <w:t xml:space="preserve"> Polní, Poštovní, Školní, </w:t>
      </w:r>
      <w:r w:rsidR="00B42D15">
        <w:rPr>
          <w:rFonts w:eastAsia="Times New Roman"/>
          <w:lang w:eastAsia="cs-CZ"/>
        </w:rPr>
        <w:t xml:space="preserve">Zahradní, </w:t>
      </w:r>
      <w:r>
        <w:rPr>
          <w:rFonts w:eastAsia="Times New Roman"/>
          <w:lang w:eastAsia="cs-CZ"/>
        </w:rPr>
        <w:t>Záhumenní</w:t>
      </w:r>
      <w:r w:rsidR="00B42D15">
        <w:rPr>
          <w:rFonts w:eastAsia="Times New Roman"/>
          <w:lang w:eastAsia="cs-CZ"/>
        </w:rPr>
        <w:t>, parkoviště u školy au obecního úřadu.</w:t>
      </w:r>
    </w:p>
    <w:p w14:paraId="3D8DCFEC" w14:textId="77777777" w:rsidR="00B42D15" w:rsidRDefault="00B42D15" w:rsidP="001076E0">
      <w:pPr>
        <w:spacing w:after="0" w:line="240" w:lineRule="auto"/>
        <w:rPr>
          <w:rFonts w:eastAsia="Times New Roman"/>
          <w:lang w:eastAsia="cs-CZ"/>
        </w:rPr>
      </w:pPr>
    </w:p>
    <w:p w14:paraId="6CD24675" w14:textId="68EEFC58" w:rsidR="001076E0" w:rsidRDefault="001076E0" w:rsidP="001076E0">
      <w:pPr>
        <w:spacing w:after="0" w:line="240" w:lineRule="auto"/>
        <w:rPr>
          <w:rFonts w:eastAsia="Times New Roman"/>
          <w:lang w:eastAsia="cs-CZ"/>
        </w:rPr>
      </w:pPr>
      <w:r w:rsidRPr="00285BEA">
        <w:rPr>
          <w:rFonts w:eastAsia="Times New Roman"/>
          <w:u w:val="single"/>
          <w:lang w:eastAsia="cs-CZ"/>
        </w:rPr>
        <w:t>Místní komunikace II. pořadí, údržba do 12 hodin:</w:t>
      </w:r>
      <w:r>
        <w:rPr>
          <w:rFonts w:eastAsia="Times New Roman"/>
          <w:lang w:eastAsia="cs-CZ"/>
        </w:rPr>
        <w:t xml:space="preserve"> </w:t>
      </w:r>
      <w:r w:rsidR="00B42D15">
        <w:rPr>
          <w:rFonts w:eastAsia="Times New Roman"/>
          <w:lang w:eastAsia="cs-CZ"/>
        </w:rPr>
        <w:t xml:space="preserve">Dolní, Družstevní, Horní, Chuchelnická, Kozáková, Lipová, Luční, </w:t>
      </w:r>
      <w:r>
        <w:rPr>
          <w:rFonts w:eastAsia="Times New Roman"/>
          <w:lang w:eastAsia="cs-CZ"/>
        </w:rPr>
        <w:t>Na Svahu</w:t>
      </w:r>
      <w:r w:rsidR="00B42D15">
        <w:rPr>
          <w:rFonts w:eastAsia="Times New Roman"/>
          <w:lang w:eastAsia="cs-CZ"/>
        </w:rPr>
        <w:t xml:space="preserve">, Severní, Sluneční, Sokolská, U Kovárny, Západní, parkoviště u kulturního domu, u kostela a u samoobsluhy. </w:t>
      </w:r>
    </w:p>
    <w:p w14:paraId="713703E7" w14:textId="77777777" w:rsidR="00B42D15" w:rsidRDefault="00B42D15" w:rsidP="001076E0">
      <w:pPr>
        <w:spacing w:after="0" w:line="240" w:lineRule="auto"/>
        <w:rPr>
          <w:rFonts w:eastAsia="Times New Roman"/>
          <w:lang w:eastAsia="cs-CZ"/>
        </w:rPr>
      </w:pPr>
    </w:p>
    <w:p w14:paraId="59E5F2F5" w14:textId="0E519A67" w:rsidR="001076E0" w:rsidRDefault="001076E0" w:rsidP="001076E0">
      <w:pPr>
        <w:spacing w:after="0" w:line="240" w:lineRule="auto"/>
        <w:rPr>
          <w:rFonts w:eastAsia="Times New Roman"/>
          <w:lang w:eastAsia="cs-CZ"/>
        </w:rPr>
      </w:pPr>
      <w:r w:rsidRPr="00285BEA">
        <w:rPr>
          <w:rFonts w:eastAsia="Times New Roman"/>
          <w:u w:val="single"/>
          <w:lang w:eastAsia="cs-CZ"/>
        </w:rPr>
        <w:t>Místní komunikace III. pořadí</w:t>
      </w:r>
      <w:r w:rsidR="00B42D15" w:rsidRPr="00285BEA">
        <w:rPr>
          <w:rFonts w:eastAsia="Times New Roman"/>
          <w:u w:val="single"/>
          <w:lang w:eastAsia="cs-CZ"/>
        </w:rPr>
        <w:t xml:space="preserve">, </w:t>
      </w:r>
      <w:r w:rsidRPr="00285BEA">
        <w:rPr>
          <w:rFonts w:eastAsia="Times New Roman"/>
          <w:u w:val="single"/>
          <w:lang w:eastAsia="cs-CZ"/>
        </w:rPr>
        <w:t>po ošetření komunikací I. a II. pořadí, nejpozději do 48 hodin</w:t>
      </w:r>
      <w:r w:rsidR="00B42D15" w:rsidRPr="00285BEA">
        <w:rPr>
          <w:rFonts w:eastAsia="Times New Roman"/>
          <w:u w:val="single"/>
          <w:lang w:eastAsia="cs-CZ"/>
        </w:rPr>
        <w:t>:</w:t>
      </w:r>
      <w:r w:rsidR="00B42D15">
        <w:rPr>
          <w:rFonts w:eastAsia="Times New Roman"/>
          <w:lang w:eastAsia="cs-CZ"/>
        </w:rPr>
        <w:t xml:space="preserve"> ostatní neuvedené komunikace</w:t>
      </w:r>
      <w:r w:rsidR="00285BEA">
        <w:rPr>
          <w:rFonts w:eastAsia="Times New Roman"/>
          <w:lang w:eastAsia="cs-CZ"/>
        </w:rPr>
        <w:t xml:space="preserve"> a točna.</w:t>
      </w:r>
    </w:p>
    <w:p w14:paraId="6B9D1976" w14:textId="04E6BEFA" w:rsidR="00285BEA" w:rsidRDefault="00285BEA" w:rsidP="001076E0">
      <w:pPr>
        <w:spacing w:after="0" w:line="240" w:lineRule="auto"/>
        <w:rPr>
          <w:rFonts w:eastAsia="Times New Roman"/>
          <w:lang w:eastAsia="cs-CZ"/>
        </w:rPr>
      </w:pPr>
      <w:bookmarkStart w:id="1" w:name="_GoBack"/>
      <w:bookmarkEnd w:id="1"/>
    </w:p>
    <w:p w14:paraId="7700AB62" w14:textId="77777777" w:rsidR="00285BEA" w:rsidRDefault="00285BEA" w:rsidP="001076E0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Bohuslavicích 16. 12. 2019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706B1DDD" w14:textId="77777777" w:rsidR="00285BEA" w:rsidRDefault="00285BEA" w:rsidP="00285BEA">
      <w:pPr>
        <w:spacing w:after="0" w:line="240" w:lineRule="auto"/>
        <w:ind w:left="4956" w:firstLine="708"/>
        <w:jc w:val="right"/>
        <w:rPr>
          <w:rFonts w:eastAsia="Times New Roman"/>
          <w:lang w:eastAsia="cs-CZ"/>
        </w:rPr>
      </w:pPr>
    </w:p>
    <w:p w14:paraId="38B43C0E" w14:textId="53189078" w:rsidR="00285BEA" w:rsidRDefault="00285BEA" w:rsidP="00285BEA">
      <w:pPr>
        <w:spacing w:after="0" w:line="240" w:lineRule="auto"/>
        <w:ind w:left="4956" w:firstLine="708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Mgr. Pavel Dominik, starosta obce</w:t>
      </w:r>
    </w:p>
    <w:p w14:paraId="39140565" w14:textId="77777777" w:rsidR="001076E0" w:rsidRDefault="001076E0" w:rsidP="00A02A87">
      <w:pPr>
        <w:spacing w:after="0" w:line="240" w:lineRule="auto"/>
        <w:rPr>
          <w:rFonts w:eastAsia="Times New Roman"/>
          <w:lang w:eastAsia="cs-CZ"/>
        </w:rPr>
      </w:pPr>
    </w:p>
    <w:p w14:paraId="5AF21A79" w14:textId="77777777" w:rsidR="001076E0" w:rsidRDefault="001076E0" w:rsidP="00A02A87">
      <w:pPr>
        <w:spacing w:after="0" w:line="240" w:lineRule="auto"/>
        <w:rPr>
          <w:rFonts w:eastAsia="Times New Roman"/>
          <w:lang w:eastAsia="cs-CZ"/>
        </w:rPr>
      </w:pPr>
    </w:p>
    <w:p w14:paraId="2824E362" w14:textId="2A33EA90" w:rsidR="001076E0" w:rsidRDefault="001076E0" w:rsidP="00A02A87">
      <w:pPr>
        <w:spacing w:after="0" w:line="240" w:lineRule="auto"/>
        <w:rPr>
          <w:rFonts w:eastAsia="Times New Roman"/>
          <w:lang w:eastAsia="cs-CZ"/>
        </w:rPr>
      </w:pPr>
    </w:p>
    <w:p w14:paraId="24BA667D" w14:textId="1DFA8A86" w:rsidR="001076E0" w:rsidRDefault="001076E0" w:rsidP="00A02A87">
      <w:pPr>
        <w:spacing w:after="0" w:line="240" w:lineRule="auto"/>
        <w:rPr>
          <w:rFonts w:eastAsia="Times New Roman"/>
          <w:lang w:eastAsia="cs-CZ"/>
        </w:rPr>
      </w:pPr>
    </w:p>
    <w:p w14:paraId="2FA10A9A" w14:textId="50207A34" w:rsidR="001076E0" w:rsidRDefault="001076E0" w:rsidP="00A02A87">
      <w:pPr>
        <w:spacing w:after="0" w:line="240" w:lineRule="auto"/>
        <w:rPr>
          <w:rFonts w:eastAsia="Times New Roman"/>
          <w:lang w:eastAsia="cs-CZ"/>
        </w:rPr>
      </w:pPr>
    </w:p>
    <w:bookmarkEnd w:id="0"/>
    <w:sectPr w:rsidR="0010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CD7"/>
    <w:multiLevelType w:val="multilevel"/>
    <w:tmpl w:val="31DE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F4F29"/>
    <w:multiLevelType w:val="multilevel"/>
    <w:tmpl w:val="5C00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76"/>
    <w:rsid w:val="00061E3A"/>
    <w:rsid w:val="001076E0"/>
    <w:rsid w:val="00285BEA"/>
    <w:rsid w:val="00471712"/>
    <w:rsid w:val="00535C76"/>
    <w:rsid w:val="005B014D"/>
    <w:rsid w:val="00907F59"/>
    <w:rsid w:val="00A02A87"/>
    <w:rsid w:val="00B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C54"/>
  <w15:chartTrackingRefBased/>
  <w15:docId w15:val="{89161E9E-8E3A-488F-832A-B67B358C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14D"/>
  </w:style>
  <w:style w:type="paragraph" w:styleId="Nadpis1">
    <w:name w:val="heading 1"/>
    <w:basedOn w:val="Normln"/>
    <w:next w:val="Normln"/>
    <w:link w:val="Nadpis1Char"/>
    <w:uiPriority w:val="9"/>
    <w:qFormat/>
    <w:rsid w:val="005B01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01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014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1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014D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014D"/>
    <w:rPr>
      <w:rFonts w:eastAsia="Times New Roman"/>
      <w:b/>
      <w:bCs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5B014D"/>
    <w:pPr>
      <w:spacing w:after="0" w:line="240" w:lineRule="auto"/>
      <w:jc w:val="center"/>
    </w:pPr>
    <w:rPr>
      <w:rFonts w:eastAsia="Times New Roman"/>
      <w:b/>
      <w:bCs/>
      <w:i/>
      <w:iCs/>
      <w:lang w:eastAsia="cs-CZ"/>
    </w:rPr>
  </w:style>
  <w:style w:type="character" w:customStyle="1" w:styleId="NzevChar">
    <w:name w:val="Název Char"/>
    <w:basedOn w:val="Standardnpsmoodstavce"/>
    <w:link w:val="Nzev"/>
    <w:rsid w:val="005B014D"/>
    <w:rPr>
      <w:rFonts w:eastAsia="Times New Roman"/>
      <w:b/>
      <w:bCs/>
      <w:i/>
      <w:iCs/>
      <w:lang w:eastAsia="cs-CZ"/>
    </w:rPr>
  </w:style>
  <w:style w:type="paragraph" w:styleId="Podnadpis">
    <w:name w:val="Subtitle"/>
    <w:basedOn w:val="Normln"/>
    <w:link w:val="PodnadpisChar"/>
    <w:qFormat/>
    <w:rsid w:val="005B014D"/>
    <w:pPr>
      <w:spacing w:after="0" w:line="228" w:lineRule="auto"/>
      <w:ind w:left="-426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PodnadpisChar">
    <w:name w:val="Podnadpis Char"/>
    <w:basedOn w:val="Standardnpsmoodstavce"/>
    <w:link w:val="Podnadpis"/>
    <w:rsid w:val="005B014D"/>
    <w:rPr>
      <w:rFonts w:eastAsia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B014D"/>
    <w:rPr>
      <w:b/>
      <w:bCs/>
    </w:rPr>
  </w:style>
  <w:style w:type="paragraph" w:styleId="Odstavecseseznamem">
    <w:name w:val="List Paragraph"/>
    <w:basedOn w:val="Normln"/>
    <w:uiPriority w:val="34"/>
    <w:qFormat/>
    <w:rsid w:val="005B014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1E3A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1E3A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4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0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2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46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7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7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1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4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6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1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Dominik</dc:creator>
  <cp:keywords/>
  <dc:description/>
  <cp:lastModifiedBy>Pavel Dominik</cp:lastModifiedBy>
  <cp:revision>3</cp:revision>
  <cp:lastPrinted>2019-12-16T10:31:00Z</cp:lastPrinted>
  <dcterms:created xsi:type="dcterms:W3CDTF">2019-12-16T09:46:00Z</dcterms:created>
  <dcterms:modified xsi:type="dcterms:W3CDTF">2019-12-18T10:05:00Z</dcterms:modified>
</cp:coreProperties>
</file>