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8" w:rsidRDefault="00492FB8"/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B56BDA" w:rsidRPr="00B56BDA" w:rsidRDefault="00B56BDA" w:rsidP="00B56BDA">
      <w:pPr>
        <w:spacing w:before="120" w:after="120"/>
        <w:ind w:left="-284" w:firstLine="0"/>
        <w:jc w:val="both"/>
      </w:pPr>
      <w:r>
        <w:t xml:space="preserve">uplynul druhý </w:t>
      </w:r>
      <w:proofErr w:type="gramStart"/>
      <w:r>
        <w:t>měsíc  školního</w:t>
      </w:r>
      <w:proofErr w:type="gramEnd"/>
      <w:r>
        <w:t xml:space="preserve"> roku a my se chceme pochlubit, co jsme zvládli. V průběhu října proběhl sběr tříděného a svázaného papíru. Dík patří všem, kteří se zapojili. Celkem jsme </w:t>
      </w:r>
      <w:proofErr w:type="gramStart"/>
      <w:r>
        <w:t xml:space="preserve">nasbírali  </w:t>
      </w:r>
      <w:r w:rsidRPr="00B56BDA">
        <w:rPr>
          <w:b/>
        </w:rPr>
        <w:t>3 184</w:t>
      </w:r>
      <w:proofErr w:type="gramEnd"/>
      <w:r w:rsidRPr="00B56BDA">
        <w:rPr>
          <w:b/>
        </w:rPr>
        <w:t xml:space="preserve"> kg</w:t>
      </w:r>
      <w:r>
        <w:t xml:space="preserve"> papíru.  Vyhrát však  nemohou všichni. </w:t>
      </w:r>
      <w:proofErr w:type="spellStart"/>
      <w:r>
        <w:t>Tenotkráte</w:t>
      </w:r>
      <w:proofErr w:type="spellEnd"/>
      <w:r>
        <w:t xml:space="preserve"> již potřetí vyhrála třída paní učitelky Lasákové, která nasbírala </w:t>
      </w:r>
      <w:r w:rsidRPr="00B56BDA">
        <w:rPr>
          <w:b/>
        </w:rPr>
        <w:t>1 184 kg.</w:t>
      </w:r>
      <w:r>
        <w:rPr>
          <w:b/>
        </w:rPr>
        <w:t xml:space="preserve"> </w:t>
      </w:r>
      <w:r w:rsidRPr="00B56BDA">
        <w:t>Podrobnější vý</w:t>
      </w:r>
      <w:r>
        <w:t xml:space="preserve">sledky budou uvedeny na stránkách školy v sekci EVVO.  Absolutním vítězem se stala žákyně 2.třídy </w:t>
      </w:r>
      <w:r>
        <w:rPr>
          <w:b/>
        </w:rPr>
        <w:t xml:space="preserve">Beranová A. </w:t>
      </w:r>
      <w:r w:rsidRPr="00B56BDA">
        <w:t>s</w:t>
      </w:r>
      <w:r>
        <w:rPr>
          <w:b/>
        </w:rPr>
        <w:t xml:space="preserve"> 472 kg </w:t>
      </w:r>
      <w:r w:rsidRPr="00B56BDA">
        <w:t>papíru.</w:t>
      </w:r>
      <w:r>
        <w:t xml:space="preserve"> Dále to byli žáci  </w:t>
      </w:r>
      <w:proofErr w:type="spellStart"/>
      <w:r>
        <w:rPr>
          <w:b/>
        </w:rPr>
        <w:t>Kamrádová</w:t>
      </w:r>
      <w:proofErr w:type="spellEnd"/>
      <w:r>
        <w:rPr>
          <w:b/>
        </w:rPr>
        <w:t xml:space="preserve"> A. </w:t>
      </w:r>
      <w:r w:rsidRPr="00B56BDA">
        <w:t>z 1.třídy</w:t>
      </w:r>
      <w:r>
        <w:t xml:space="preserve"> s </w:t>
      </w:r>
      <w:r>
        <w:rPr>
          <w:b/>
        </w:rPr>
        <w:t>361 kg</w:t>
      </w:r>
      <w:r>
        <w:t xml:space="preserve">, </w:t>
      </w:r>
      <w:proofErr w:type="spellStart"/>
      <w:r>
        <w:rPr>
          <w:b/>
        </w:rPr>
        <w:t>Heidutzková</w:t>
      </w:r>
      <w:proofErr w:type="spellEnd"/>
      <w:r>
        <w:rPr>
          <w:b/>
        </w:rPr>
        <w:t xml:space="preserve"> E. </w:t>
      </w:r>
      <w:r>
        <w:t xml:space="preserve"> z 3.třídy s </w:t>
      </w:r>
      <w:r w:rsidRPr="00B56BDA">
        <w:rPr>
          <w:b/>
        </w:rPr>
        <w:t>263 kg</w:t>
      </w:r>
      <w:r>
        <w:t xml:space="preserve"> a </w:t>
      </w:r>
      <w:r>
        <w:rPr>
          <w:b/>
        </w:rPr>
        <w:t xml:space="preserve">Škrob M. </w:t>
      </w:r>
      <w:r w:rsidRPr="00B56BDA">
        <w:t>ze 7.třídy s</w:t>
      </w:r>
      <w:r>
        <w:t> </w:t>
      </w:r>
      <w:r w:rsidRPr="00B56BDA">
        <w:rPr>
          <w:b/>
        </w:rPr>
        <w:t>205 kg</w:t>
      </w:r>
      <w:r>
        <w:rPr>
          <w:b/>
        </w:rPr>
        <w:t xml:space="preserve"> </w:t>
      </w:r>
      <w:r>
        <w:t>papíru.</w:t>
      </w:r>
    </w:p>
    <w:p w:rsidR="005F4618" w:rsidRDefault="005F4618" w:rsidP="00E029AB">
      <w:pPr>
        <w:pStyle w:val="Normlnweb6"/>
        <w:shd w:val="clear" w:color="auto" w:fill="FFFFFF"/>
        <w:spacing w:line="240" w:lineRule="auto"/>
        <w:ind w:left="-709"/>
        <w:jc w:val="center"/>
        <w:rPr>
          <w:rFonts w:ascii="Calibri" w:hAnsi="Calibri" w:cs="Arial"/>
          <w:b/>
          <w:sz w:val="20"/>
          <w:szCs w:val="22"/>
        </w:rPr>
      </w:pPr>
    </w:p>
    <w:p w:rsidR="00E029AB" w:rsidRPr="0039755B" w:rsidRDefault="00E029AB" w:rsidP="00E029AB">
      <w:pPr>
        <w:pStyle w:val="Normlnweb6"/>
        <w:shd w:val="clear" w:color="auto" w:fill="FFFFFF"/>
        <w:spacing w:after="240" w:line="240" w:lineRule="auto"/>
        <w:ind w:left="-709"/>
        <w:jc w:val="both"/>
        <w:rPr>
          <w:rFonts w:ascii="Calibri" w:hAnsi="Calibri" w:cs="Arial"/>
          <w:b/>
          <w:sz w:val="20"/>
          <w:szCs w:val="22"/>
        </w:rPr>
        <w:sectPr w:rsidR="00E029AB" w:rsidRPr="0039755B" w:rsidSect="00CE7F46">
          <w:headerReference w:type="even" r:id="rId8"/>
          <w:head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56BDA" w:rsidRDefault="00210CE0" w:rsidP="00B431E3">
      <w:pPr>
        <w:spacing w:before="120" w:after="120"/>
        <w:ind w:left="142" w:right="-283" w:firstLine="0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944" behindDoc="1" locked="0" layoutInCell="1" allowOverlap="1" wp14:anchorId="03F46C84" wp14:editId="52F3BF38">
            <wp:simplePos x="0" y="0"/>
            <wp:positionH relativeFrom="column">
              <wp:posOffset>450215</wp:posOffset>
            </wp:positionH>
            <wp:positionV relativeFrom="paragraph">
              <wp:posOffset>2048510</wp:posOffset>
            </wp:positionV>
            <wp:extent cx="561530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44" y="21469"/>
                <wp:lineTo x="2154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992" behindDoc="1" locked="0" layoutInCell="1" allowOverlap="1" wp14:anchorId="0895E0D4" wp14:editId="78DECF0C">
            <wp:simplePos x="0" y="0"/>
            <wp:positionH relativeFrom="column">
              <wp:posOffset>3364230</wp:posOffset>
            </wp:positionH>
            <wp:positionV relativeFrom="paragraph">
              <wp:posOffset>74930</wp:posOffset>
            </wp:positionV>
            <wp:extent cx="288036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9" name="obrázek 1" descr="C:\Users\JarosovaN\Desktop\sběr podzim 20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ovaN\Desktop\sběr podzim 2013\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DA">
        <w:rPr>
          <w:rFonts w:asciiTheme="minorHAnsi" w:hAnsiTheme="minorHAnsi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1" locked="0" layoutInCell="1" allowOverlap="1" wp14:anchorId="16B9FBBE" wp14:editId="77FB6F94">
            <wp:simplePos x="0" y="0"/>
            <wp:positionH relativeFrom="column">
              <wp:posOffset>107315</wp:posOffset>
            </wp:positionH>
            <wp:positionV relativeFrom="paragraph">
              <wp:posOffset>635</wp:posOffset>
            </wp:positionV>
            <wp:extent cx="2880360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5" name="obrázek 7" descr="C:\Users\JarosovaN\Desktop\sběr podzim 20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osovaN\Desktop\sběr podzim 2013\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E3" w:rsidRDefault="00B431E3" w:rsidP="00B431E3">
      <w:pPr>
        <w:spacing w:before="120" w:after="120"/>
        <w:ind w:left="142" w:right="-283" w:firstLine="0"/>
        <w:jc w:val="both"/>
        <w:rPr>
          <w:rFonts w:asciiTheme="minorHAnsi" w:hAnsiTheme="minorHAnsi" w:cs="Arial"/>
          <w:b/>
          <w:sz w:val="24"/>
          <w:szCs w:val="24"/>
        </w:rPr>
      </w:pPr>
    </w:p>
    <w:p w:rsidR="001D5EE4" w:rsidRPr="006867B4" w:rsidRDefault="001D5EE4" w:rsidP="00BB4544">
      <w:pPr>
        <w:spacing w:before="120" w:after="120"/>
        <w:ind w:left="142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1D5EE4" w:rsidRPr="006867B4" w:rsidRDefault="001D5EE4" w:rsidP="005F4618">
      <w:pPr>
        <w:spacing w:before="120" w:after="120"/>
        <w:ind w:left="-142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1D5EE4">
          <w:headerReference w:type="default" r:id="rId13"/>
          <w:type w:val="continuous"/>
          <w:pgSz w:w="11906" w:h="16838"/>
          <w:pgMar w:top="1417" w:right="1417" w:bottom="1417" w:left="851" w:header="708" w:footer="708" w:gutter="0"/>
          <w:cols w:space="848"/>
          <w:titlePg/>
          <w:docGrid w:linePitch="360"/>
        </w:sectPr>
      </w:pPr>
    </w:p>
    <w:p w:rsidR="00E029AB" w:rsidRDefault="00E029AB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E029AB" w:rsidRDefault="00E029AB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C442F6" w:rsidRDefault="00C442F6" w:rsidP="006867B4">
      <w:pPr>
        <w:spacing w:after="45"/>
        <w:ind w:left="0" w:firstLine="0"/>
        <w:jc w:val="both"/>
        <w:rPr>
          <w:rFonts w:asciiTheme="minorHAnsi" w:hAnsiTheme="minorHAnsi"/>
          <w:b/>
          <w:sz w:val="24"/>
          <w:szCs w:val="24"/>
        </w:rPr>
      </w:pPr>
    </w:p>
    <w:p w:rsidR="005F4618" w:rsidRDefault="005F4618" w:rsidP="005F4618">
      <w:pPr>
        <w:jc w:val="both"/>
        <w:sectPr w:rsidR="005F4618" w:rsidSect="005F4618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2D74BB" w:rsidRDefault="00237E17" w:rsidP="00FC2B8C">
      <w:pPr>
        <w:ind w:left="-567" w:right="-284" w:firstLine="0"/>
        <w:jc w:val="both"/>
        <w:rPr>
          <w:color w:val="31849B" w:themeColor="accent5" w:themeShade="BF"/>
        </w:rPr>
      </w:pPr>
      <w:r>
        <w:lastRenderedPageBreak/>
        <w:br w:type="page"/>
      </w:r>
    </w:p>
    <w:p w:rsidR="008424FD" w:rsidRDefault="008424FD" w:rsidP="00B56BDA">
      <w:pPr>
        <w:ind w:left="-567" w:right="-567" w:hanging="142"/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 xml:space="preserve">    </w:t>
      </w:r>
      <w:r w:rsidR="00B56BDA">
        <w:rPr>
          <w:noProof/>
          <w:color w:val="0000FF"/>
          <w:lang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-4445</wp:posOffset>
            </wp:positionV>
            <wp:extent cx="3067050" cy="4345940"/>
            <wp:effectExtent l="0" t="0" r="0" b="0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13" name="obrázek 4" descr="https://email.seznam.cz/imageshow/fH1jOO3M9Gph7nzU-cpNXl__bnpUYvPETYV0nXwY8m4K9c0U27YGCRXoH7Kh9Ku-HAA3yo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ail.seznam.cz/imageshow/fH1jOO3M9Gph7nzU-cpNXl__bnpUYvPETYV0nXwY8m4K9c0U27YGCRXoH7Kh9Ku-HAA3yo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DA" w:rsidRDefault="0046217B" w:rsidP="002A7367">
      <w:pPr>
        <w:ind w:left="-567" w:right="-567" w:hanging="142"/>
        <w:rPr>
          <w:b/>
          <w:noProof/>
          <w:lang w:eastAsia="cs-CZ"/>
        </w:rPr>
      </w:pPr>
      <w:r>
        <w:rPr>
          <w:noProof/>
          <w:color w:val="000000"/>
          <w:highlight w:val="yellow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-37.1pt;margin-top:9.2pt;width:502.5pt;height:0;z-index:251665920" o:connectortype="straight" strokecolor="#92d050" strokeweight="3pt"/>
        </w:pict>
      </w:r>
    </w:p>
    <w:p w:rsidR="00B56BDA" w:rsidRDefault="009576D8" w:rsidP="002A7367">
      <w:pPr>
        <w:ind w:left="-567" w:right="-567" w:hanging="142"/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 wp14:anchorId="6CE12A41" wp14:editId="151EEB10">
            <wp:simplePos x="0" y="0"/>
            <wp:positionH relativeFrom="column">
              <wp:posOffset>3304540</wp:posOffset>
            </wp:positionH>
            <wp:positionV relativeFrom="paragraph">
              <wp:posOffset>62865</wp:posOffset>
            </wp:positionV>
            <wp:extent cx="2655570" cy="2030730"/>
            <wp:effectExtent l="0" t="0" r="0" b="0"/>
            <wp:wrapTight wrapText="bothSides">
              <wp:wrapPolygon edited="0">
                <wp:start x="0" y="0"/>
                <wp:lineTo x="0" y="21478"/>
                <wp:lineTo x="21383" y="21478"/>
                <wp:lineTo x="21383" y="0"/>
                <wp:lineTo x="0" y="0"/>
              </wp:wrapPolygon>
            </wp:wrapTight>
            <wp:docPr id="3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BDA" w:rsidRDefault="00B56BDA" w:rsidP="00B56BDA">
      <w:pPr>
        <w:pStyle w:val="Default"/>
        <w:ind w:left="-426"/>
        <w:jc w:val="both"/>
        <w:rPr>
          <w:sz w:val="23"/>
          <w:szCs w:val="23"/>
        </w:rPr>
      </w:pPr>
      <w:r w:rsidRPr="00B56BDA">
        <w:rPr>
          <w:rFonts w:ascii="Times New Roman" w:hAnsi="Times New Roman" w:cs="Times New Roman"/>
          <w:sz w:val="23"/>
          <w:szCs w:val="23"/>
        </w:rPr>
        <w:t xml:space="preserve">Ve druhé polovině </w:t>
      </w:r>
      <w:r>
        <w:rPr>
          <w:rFonts w:ascii="Times New Roman" w:hAnsi="Times New Roman" w:cs="Times New Roman"/>
          <w:sz w:val="23"/>
          <w:szCs w:val="23"/>
        </w:rPr>
        <w:t>listopadu o</w:t>
      </w:r>
      <w:r w:rsidRPr="00B56BDA">
        <w:rPr>
          <w:rFonts w:ascii="Times New Roman" w:hAnsi="Times New Roman"/>
          <w:sz w:val="23"/>
          <w:szCs w:val="23"/>
        </w:rPr>
        <w:t xml:space="preserve">dstartuje již </w:t>
      </w:r>
      <w:r w:rsidRPr="00B56BDA">
        <w:rPr>
          <w:rFonts w:ascii="Times New Roman" w:hAnsi="Times New Roman"/>
          <w:b/>
          <w:sz w:val="23"/>
          <w:szCs w:val="23"/>
        </w:rPr>
        <w:t>V. ročník</w:t>
      </w:r>
      <w:r w:rsidRPr="00B56BDA">
        <w:rPr>
          <w:rFonts w:ascii="Times New Roman" w:hAnsi="Times New Roman"/>
          <w:sz w:val="23"/>
          <w:szCs w:val="23"/>
        </w:rPr>
        <w:t xml:space="preserve"> akce </w:t>
      </w:r>
      <w:r w:rsidRPr="00B56BDA">
        <w:rPr>
          <w:rFonts w:ascii="Times New Roman" w:hAnsi="Times New Roman"/>
          <w:b/>
          <w:sz w:val="23"/>
          <w:szCs w:val="23"/>
        </w:rPr>
        <w:t>Věnuj mobil</w:t>
      </w:r>
      <w:r>
        <w:rPr>
          <w:rFonts w:ascii="Times New Roman" w:hAnsi="Times New Roman"/>
          <w:b/>
          <w:sz w:val="23"/>
          <w:szCs w:val="23"/>
        </w:rPr>
        <w:t xml:space="preserve"> a</w:t>
      </w:r>
      <w:r>
        <w:rPr>
          <w:rFonts w:ascii="Times New Roman" w:hAnsi="Times New Roman"/>
          <w:sz w:val="23"/>
          <w:szCs w:val="23"/>
        </w:rPr>
        <w:t xml:space="preserve"> vyhraj výlet pro svou třídu. </w:t>
      </w:r>
      <w:r w:rsidRPr="00B56BDA">
        <w:rPr>
          <w:rFonts w:ascii="Times New Roman" w:hAnsi="Times New Roman"/>
          <w:sz w:val="23"/>
          <w:szCs w:val="23"/>
        </w:rPr>
        <w:t xml:space="preserve">Stejně jako </w:t>
      </w:r>
      <w:r>
        <w:rPr>
          <w:rFonts w:ascii="Times New Roman" w:hAnsi="Times New Roman"/>
          <w:sz w:val="23"/>
          <w:szCs w:val="23"/>
        </w:rPr>
        <w:t xml:space="preserve">v předcházejících </w:t>
      </w:r>
      <w:r w:rsidRPr="00B56BDA">
        <w:rPr>
          <w:rFonts w:ascii="Times New Roman" w:hAnsi="Times New Roman"/>
          <w:sz w:val="23"/>
          <w:szCs w:val="23"/>
        </w:rPr>
        <w:t>letech se jedná o osvětový projekt zaměřený na podporu zpětného odběru mobilních telefon</w:t>
      </w:r>
      <w:r>
        <w:rPr>
          <w:rFonts w:ascii="Times New Roman" w:hAnsi="Times New Roman"/>
          <w:sz w:val="23"/>
          <w:szCs w:val="23"/>
        </w:rPr>
        <w:t>ů. Z</w:t>
      </w:r>
      <w:r>
        <w:rPr>
          <w:sz w:val="23"/>
          <w:szCs w:val="23"/>
        </w:rPr>
        <w:t>e sesbíraných mobilních telefonů se vyberou ty, které jsou funkční, a darují se charitativním organizacím k dalšímu využití. V rámci kampaně se sbírají jakékoli mobilní telefonní přístroje, přiložená nabíječka není podmínkou.</w:t>
      </w:r>
    </w:p>
    <w:p w:rsidR="00B56BDA" w:rsidRPr="00B56BDA" w:rsidRDefault="00B56BDA" w:rsidP="00B56BDA">
      <w:pPr>
        <w:pStyle w:val="Default"/>
        <w:ind w:left="-426"/>
        <w:jc w:val="both"/>
        <w:rPr>
          <w:b/>
          <w:sz w:val="23"/>
          <w:szCs w:val="23"/>
        </w:rPr>
      </w:pPr>
      <w:r w:rsidRPr="00B56BDA">
        <w:rPr>
          <w:b/>
          <w:sz w:val="23"/>
          <w:szCs w:val="23"/>
        </w:rPr>
        <w:t>Sběr mobilů končí 31.12.2013</w:t>
      </w:r>
      <w:r>
        <w:rPr>
          <w:b/>
          <w:sz w:val="23"/>
          <w:szCs w:val="23"/>
        </w:rPr>
        <w:t>.</w:t>
      </w:r>
    </w:p>
    <w:p w:rsidR="002D74BB" w:rsidRPr="00B56BDA" w:rsidRDefault="002A7367" w:rsidP="002A7367">
      <w:pPr>
        <w:ind w:left="0" w:firstLine="0"/>
        <w:rPr>
          <w:b/>
          <w:color w:val="000000"/>
          <w:highlight w:val="yellow"/>
        </w:rPr>
      </w:pPr>
      <w:r w:rsidRPr="00B56BDA">
        <w:rPr>
          <w:b/>
          <w:noProof/>
          <w:sz w:val="20"/>
          <w:szCs w:val="20"/>
          <w:lang w:eastAsia="cs-CZ"/>
        </w:rPr>
        <w:t xml:space="preserve"> </w:t>
      </w:r>
    </w:p>
    <w:p w:rsidR="00D37A35" w:rsidRPr="00B56BDA" w:rsidRDefault="00D37A35" w:rsidP="002A7367">
      <w:pPr>
        <w:ind w:left="0" w:firstLine="0"/>
        <w:rPr>
          <w:color w:val="000000"/>
          <w:highlight w:val="yellow"/>
        </w:rPr>
      </w:pPr>
    </w:p>
    <w:p w:rsidR="00D37A35" w:rsidRPr="00B56BDA" w:rsidRDefault="00D37A35" w:rsidP="002A7367">
      <w:pPr>
        <w:ind w:left="0" w:firstLine="0"/>
        <w:rPr>
          <w:color w:val="000000"/>
          <w:highlight w:val="yellow"/>
        </w:rPr>
      </w:pPr>
      <w:r w:rsidRPr="00B56BDA">
        <w:rPr>
          <w:color w:val="000000"/>
          <w:highlight w:val="yellow"/>
        </w:rPr>
        <w:t xml:space="preserve">   </w:t>
      </w:r>
    </w:p>
    <w:p w:rsidR="00B56BDA" w:rsidRPr="00B56BDA" w:rsidRDefault="00D37A35" w:rsidP="00B56BDA">
      <w:pPr>
        <w:ind w:left="0" w:firstLine="0"/>
      </w:pPr>
      <w:r w:rsidRPr="00B56BDA">
        <w:rPr>
          <w:color w:val="000000"/>
          <w:highlight w:val="yellow"/>
        </w:rPr>
        <w:t xml:space="preserve">  </w:t>
      </w:r>
    </w:p>
    <w:p w:rsidR="002A7367" w:rsidRPr="00B56BDA" w:rsidRDefault="002A7367" w:rsidP="002A7367">
      <w:pPr>
        <w:ind w:left="0" w:firstLine="0"/>
        <w:rPr>
          <w:highlight w:val="yellow"/>
        </w:rPr>
      </w:pPr>
    </w:p>
    <w:p w:rsidR="002A7367" w:rsidRPr="00B56BDA" w:rsidRDefault="00B56BDA" w:rsidP="002A7367">
      <w:pPr>
        <w:ind w:left="0" w:firstLine="0"/>
        <w:rPr>
          <w:highlight w:val="yellow"/>
        </w:rPr>
      </w:pPr>
      <w:r>
        <w:rPr>
          <w:highlight w:val="yellow"/>
        </w:rPr>
        <w:t xml:space="preserve">  </w:t>
      </w:r>
    </w:p>
    <w:p w:rsidR="002A7367" w:rsidRPr="00B56BDA" w:rsidRDefault="002A7367" w:rsidP="002A7367">
      <w:pPr>
        <w:ind w:left="0" w:firstLine="0"/>
        <w:rPr>
          <w:highlight w:val="yellow"/>
        </w:rPr>
      </w:pPr>
      <w:r w:rsidRPr="00B56BDA">
        <w:rPr>
          <w:highlight w:val="yellow"/>
        </w:rPr>
        <w:t xml:space="preserve">    </w:t>
      </w:r>
    </w:p>
    <w:p w:rsidR="00B56BDA" w:rsidRPr="00B56BDA" w:rsidRDefault="00B56BDA" w:rsidP="002A7367">
      <w:pPr>
        <w:ind w:left="-284" w:right="-709" w:firstLine="0"/>
        <w:rPr>
          <w:highlight w:val="yellow"/>
        </w:rPr>
      </w:pPr>
    </w:p>
    <w:p w:rsidR="00B56BDA" w:rsidRPr="00B56BDA" w:rsidRDefault="00B56BDA" w:rsidP="002A7367">
      <w:pPr>
        <w:ind w:left="-284" w:right="-709" w:firstLine="0"/>
        <w:rPr>
          <w:highlight w:val="yellow"/>
        </w:rPr>
      </w:pPr>
    </w:p>
    <w:p w:rsidR="00B56BDA" w:rsidRDefault="00B56BDA" w:rsidP="002A7367">
      <w:pPr>
        <w:ind w:left="-284" w:right="-709" w:firstLine="0"/>
        <w:rPr>
          <w:highlight w:val="yellow"/>
        </w:rPr>
      </w:pPr>
    </w:p>
    <w:p w:rsidR="00B56BDA" w:rsidRDefault="00B56BDA" w:rsidP="00B56BDA">
      <w:pPr>
        <w:ind w:left="0" w:firstLine="0"/>
        <w:rPr>
          <w:b/>
          <w:sz w:val="36"/>
          <w:szCs w:val="36"/>
          <w:u w:val="single"/>
        </w:rPr>
      </w:pPr>
    </w:p>
    <w:p w:rsidR="009576D8" w:rsidRDefault="009576D8" w:rsidP="00B56BDA">
      <w:pPr>
        <w:ind w:left="0" w:firstLine="0"/>
        <w:rPr>
          <w:b/>
          <w:sz w:val="36"/>
          <w:szCs w:val="36"/>
          <w:u w:val="single"/>
        </w:rPr>
      </w:pPr>
    </w:p>
    <w:p w:rsidR="00B56BDA" w:rsidRPr="00B56BDA" w:rsidRDefault="00B56BDA" w:rsidP="00B56BDA">
      <w:pPr>
        <w:ind w:left="0" w:firstLine="0"/>
        <w:rPr>
          <w:b/>
          <w:sz w:val="36"/>
          <w:szCs w:val="36"/>
          <w:u w:val="single"/>
        </w:rPr>
      </w:pPr>
      <w:r w:rsidRPr="00B56BDA">
        <w:rPr>
          <w:b/>
          <w:sz w:val="36"/>
          <w:szCs w:val="36"/>
          <w:u w:val="single"/>
        </w:rPr>
        <w:t>Pomoc  pro Daniela</w:t>
      </w:r>
    </w:p>
    <w:p w:rsidR="00B56BDA" w:rsidRDefault="00B56BDA" w:rsidP="00B56BDA">
      <w:pPr>
        <w:ind w:left="-284" w:firstLine="0"/>
        <w:jc w:val="both"/>
      </w:pPr>
    </w:p>
    <w:p w:rsidR="00B56BDA" w:rsidRDefault="00B56BDA" w:rsidP="00B56BDA">
      <w:pPr>
        <w:ind w:left="-284" w:firstLine="0"/>
        <w:jc w:val="both"/>
      </w:pPr>
      <w:r>
        <w:t>S žádostí pro dobrou věc se na nás obrátila pracovnice naší MŠ paní Kubíková a požádala o pomoc pro Daniela. My jsme samozřejmě vyhověli a poslali jsme dva velké plastové pytle plné víček.</w:t>
      </w:r>
    </w:p>
    <w:p w:rsidR="00B56BDA" w:rsidRDefault="00B56BDA" w:rsidP="00B56BDA">
      <w:pPr>
        <w:ind w:left="-284" w:firstLine="0"/>
        <w:jc w:val="both"/>
      </w:pPr>
    </w:p>
    <w:p w:rsidR="00B56BDA" w:rsidRDefault="00B56BDA" w:rsidP="00B56BDA">
      <w:pPr>
        <w:ind w:left="-284" w:firstLine="0"/>
        <w:jc w:val="both"/>
      </w:pPr>
      <w:r>
        <w:t>Plastová víčka sbíráme na 1.stupni a třídíme je podle barev do malých nádob. Zatím jsme je sbírali jen pro Charitu v Hrabyni, ale potřebných je jistě více</w:t>
      </w:r>
      <w:r w:rsidR="003E42B8">
        <w:t>.</w:t>
      </w:r>
      <w:bookmarkStart w:id="0" w:name="_GoBack"/>
      <w:bookmarkEnd w:id="0"/>
      <w:r>
        <w:t xml:space="preserve"> a proto není problém pomoci i jiným. </w:t>
      </w:r>
    </w:p>
    <w:p w:rsidR="00B56BDA" w:rsidRDefault="00B56BDA" w:rsidP="00B56BDA">
      <w:pPr>
        <w:ind w:left="-284" w:firstLine="0"/>
        <w:jc w:val="both"/>
      </w:pPr>
    </w:p>
    <w:p w:rsidR="00B56BDA" w:rsidRPr="0059092D" w:rsidRDefault="00B56BDA" w:rsidP="00B56BDA">
      <w:pPr>
        <w:ind w:left="-284" w:firstLine="0"/>
        <w:jc w:val="both"/>
      </w:pPr>
      <w:r>
        <w:rPr>
          <w:rFonts w:ascii="Arial" w:hAnsi="Arial" w:cs="Arial"/>
          <w:noProof/>
          <w:color w:val="336699"/>
          <w:sz w:val="20"/>
          <w:szCs w:val="20"/>
          <w:lang w:eastAsia="cs-CZ"/>
        </w:rPr>
        <w:drawing>
          <wp:anchor distT="0" distB="0" distL="114300" distR="114300" simplePos="0" relativeHeight="251671040" behindDoc="1" locked="0" layoutInCell="1" allowOverlap="1" wp14:anchorId="2A02AAA1" wp14:editId="4358B249">
            <wp:simplePos x="0" y="0"/>
            <wp:positionH relativeFrom="column">
              <wp:posOffset>-156845</wp:posOffset>
            </wp:positionH>
            <wp:positionV relativeFrom="paragraph">
              <wp:posOffset>-1905</wp:posOffset>
            </wp:positionV>
            <wp:extent cx="325501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90" y="21363"/>
                <wp:lineTo x="21490" y="0"/>
                <wp:lineTo x="0" y="0"/>
              </wp:wrapPolygon>
            </wp:wrapTight>
            <wp:docPr id="17" name="obrázek 11" descr="http://www.zsbohuslavice.cz/_/rsrc/1381298013976/zs/evvo1/environmentalni-vychova/sber-vicek/v%C3%AD%C4%8Dka.jpg?height=213&amp;width=4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sbohuslavice.cz/_/rsrc/1381298013976/zs/evvo1/environmentalni-vychova/sber-vicek/v%C3%AD%C4%8Dka.jpg?height=213&amp;width=4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AC7" w:rsidRDefault="00942AC7" w:rsidP="00942AC7">
      <w:pPr>
        <w:ind w:left="-709" w:firstLine="0"/>
      </w:pPr>
    </w:p>
    <w:p w:rsidR="00B56BDA" w:rsidRDefault="00B56BDA" w:rsidP="00B56BDA">
      <w:pPr>
        <w:ind w:left="-709" w:right="-354" w:firstLine="0"/>
      </w:pPr>
    </w:p>
    <w:p w:rsidR="00B56BDA" w:rsidRDefault="00B56BDA" w:rsidP="00B56BDA">
      <w:pPr>
        <w:ind w:left="-284" w:firstLine="0"/>
      </w:pPr>
    </w:p>
    <w:p w:rsidR="00B56BDA" w:rsidRPr="00942AC7" w:rsidRDefault="00B56BDA" w:rsidP="00B56BDA">
      <w:pPr>
        <w:ind w:left="-284" w:firstLine="0"/>
      </w:pPr>
    </w:p>
    <w:sectPr w:rsidR="00B56BDA" w:rsidRPr="00942AC7" w:rsidSect="00B56BDA">
      <w:type w:val="continuous"/>
      <w:pgSz w:w="11906" w:h="16838"/>
      <w:pgMar w:top="1417" w:right="1417" w:bottom="1417" w:left="1417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17B" w:rsidRDefault="0046217B" w:rsidP="001932EC">
      <w:r>
        <w:separator/>
      </w:r>
    </w:p>
  </w:endnote>
  <w:endnote w:type="continuationSeparator" w:id="0">
    <w:p w:rsidR="0046217B" w:rsidRDefault="0046217B" w:rsidP="0019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17B" w:rsidRDefault="0046217B" w:rsidP="001932EC">
      <w:r>
        <w:separator/>
      </w:r>
    </w:p>
  </w:footnote>
  <w:footnote w:type="continuationSeparator" w:id="0">
    <w:p w:rsidR="0046217B" w:rsidRDefault="0046217B" w:rsidP="00193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B" w:rsidRDefault="003975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-449580</wp:posOffset>
          </wp:positionV>
          <wp:extent cx="7591425" cy="10739323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9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618" w:rsidRDefault="002D74B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-497840</wp:posOffset>
          </wp:positionV>
          <wp:extent cx="7572375" cy="10715625"/>
          <wp:effectExtent l="19050" t="0" r="9525" b="0"/>
          <wp:wrapNone/>
          <wp:docPr id="1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Default="005F4618" w:rsidP="00942AC7">
    <w:pPr>
      <w:pStyle w:val="Zhlav"/>
      <w:ind w:left="0" w:firstLine="0"/>
    </w:pPr>
  </w:p>
  <w:p w:rsidR="005F4618" w:rsidRDefault="005F4618" w:rsidP="00942AC7">
    <w:pPr>
      <w:pStyle w:val="Zhlav"/>
      <w:ind w:left="-709" w:firstLine="0"/>
      <w:rPr>
        <w:color w:val="17365D"/>
      </w:rPr>
    </w:pPr>
  </w:p>
  <w:p w:rsidR="005F4618" w:rsidRPr="00942AC7" w:rsidRDefault="00B56BDA" w:rsidP="00942AC7">
    <w:pPr>
      <w:pStyle w:val="Zhlav"/>
      <w:ind w:left="-709" w:firstLine="0"/>
      <w:rPr>
        <w:color w:val="17365D"/>
      </w:rPr>
    </w:pPr>
    <w:r>
      <w:rPr>
        <w:color w:val="17365D"/>
      </w:rPr>
      <w:t>Říjen</w:t>
    </w:r>
    <w:r w:rsidR="004E2CAE">
      <w:rPr>
        <w:color w:val="17365D"/>
      </w:rPr>
      <w:t xml:space="preserve"> 2013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9"/>
  </w:num>
  <w:num w:numId="5">
    <w:abstractNumId w:val="2"/>
  </w:num>
  <w:num w:numId="6">
    <w:abstractNumId w:val="10"/>
  </w:num>
  <w:num w:numId="7">
    <w:abstractNumId w:val="21"/>
  </w:num>
  <w:num w:numId="8">
    <w:abstractNumId w:val="0"/>
  </w:num>
  <w:num w:numId="9">
    <w:abstractNumId w:val="14"/>
  </w:num>
  <w:num w:numId="10">
    <w:abstractNumId w:val="15"/>
  </w:num>
  <w:num w:numId="11">
    <w:abstractNumId w:val="9"/>
  </w:num>
  <w:num w:numId="12">
    <w:abstractNumId w:val="4"/>
  </w:num>
  <w:num w:numId="13">
    <w:abstractNumId w:val="5"/>
  </w:num>
  <w:num w:numId="14">
    <w:abstractNumId w:val="12"/>
  </w:num>
  <w:num w:numId="15">
    <w:abstractNumId w:val="7"/>
  </w:num>
  <w:num w:numId="16">
    <w:abstractNumId w:val="6"/>
  </w:num>
  <w:num w:numId="17">
    <w:abstractNumId w:val="17"/>
  </w:num>
  <w:num w:numId="18">
    <w:abstractNumId w:val="3"/>
  </w:num>
  <w:num w:numId="19">
    <w:abstractNumId w:val="18"/>
  </w:num>
  <w:num w:numId="20">
    <w:abstractNumId w:val="20"/>
  </w:num>
  <w:num w:numId="21">
    <w:abstractNumId w:val="1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2EC"/>
    <w:rsid w:val="000035C4"/>
    <w:rsid w:val="000079F6"/>
    <w:rsid w:val="0001256E"/>
    <w:rsid w:val="000174B4"/>
    <w:rsid w:val="00056C14"/>
    <w:rsid w:val="00057AEC"/>
    <w:rsid w:val="000971A1"/>
    <w:rsid w:val="000A7361"/>
    <w:rsid w:val="000A7F4E"/>
    <w:rsid w:val="00153CC9"/>
    <w:rsid w:val="00173E80"/>
    <w:rsid w:val="001932EC"/>
    <w:rsid w:val="00197D0A"/>
    <w:rsid w:val="001A1CDA"/>
    <w:rsid w:val="001D5EE4"/>
    <w:rsid w:val="00210CE0"/>
    <w:rsid w:val="00237E17"/>
    <w:rsid w:val="00264C7C"/>
    <w:rsid w:val="00281F1F"/>
    <w:rsid w:val="00291375"/>
    <w:rsid w:val="002A440C"/>
    <w:rsid w:val="002A47A4"/>
    <w:rsid w:val="002A7367"/>
    <w:rsid w:val="002C3482"/>
    <w:rsid w:val="002D74BB"/>
    <w:rsid w:val="00341E79"/>
    <w:rsid w:val="00366264"/>
    <w:rsid w:val="00370641"/>
    <w:rsid w:val="003855BA"/>
    <w:rsid w:val="0039755B"/>
    <w:rsid w:val="003A3E60"/>
    <w:rsid w:val="003B094E"/>
    <w:rsid w:val="003B7CD9"/>
    <w:rsid w:val="003E42B8"/>
    <w:rsid w:val="003E79CA"/>
    <w:rsid w:val="00431BCB"/>
    <w:rsid w:val="0045762B"/>
    <w:rsid w:val="00461CA0"/>
    <w:rsid w:val="0046217B"/>
    <w:rsid w:val="00466B34"/>
    <w:rsid w:val="00472A75"/>
    <w:rsid w:val="004759E3"/>
    <w:rsid w:val="0047650B"/>
    <w:rsid w:val="00481620"/>
    <w:rsid w:val="00492FB8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3553A"/>
    <w:rsid w:val="007A74D2"/>
    <w:rsid w:val="007B02F4"/>
    <w:rsid w:val="007C7A57"/>
    <w:rsid w:val="007F3AC5"/>
    <w:rsid w:val="00802993"/>
    <w:rsid w:val="00806B1F"/>
    <w:rsid w:val="00821B0C"/>
    <w:rsid w:val="00821B12"/>
    <w:rsid w:val="008262E4"/>
    <w:rsid w:val="00837275"/>
    <w:rsid w:val="008424FD"/>
    <w:rsid w:val="00847F39"/>
    <w:rsid w:val="00851773"/>
    <w:rsid w:val="0086246E"/>
    <w:rsid w:val="00870408"/>
    <w:rsid w:val="009010EA"/>
    <w:rsid w:val="00904CA8"/>
    <w:rsid w:val="00921031"/>
    <w:rsid w:val="009265B6"/>
    <w:rsid w:val="00930011"/>
    <w:rsid w:val="00942AC7"/>
    <w:rsid w:val="009576D8"/>
    <w:rsid w:val="00965790"/>
    <w:rsid w:val="0097586B"/>
    <w:rsid w:val="009E2021"/>
    <w:rsid w:val="00A03937"/>
    <w:rsid w:val="00B170AF"/>
    <w:rsid w:val="00B2155E"/>
    <w:rsid w:val="00B431E3"/>
    <w:rsid w:val="00B4423C"/>
    <w:rsid w:val="00B56BDA"/>
    <w:rsid w:val="00B726BE"/>
    <w:rsid w:val="00BB4544"/>
    <w:rsid w:val="00BD3474"/>
    <w:rsid w:val="00BD3A82"/>
    <w:rsid w:val="00C16640"/>
    <w:rsid w:val="00C442F6"/>
    <w:rsid w:val="00C83CDF"/>
    <w:rsid w:val="00CC150D"/>
    <w:rsid w:val="00D16E56"/>
    <w:rsid w:val="00D37A35"/>
    <w:rsid w:val="00DF1C5D"/>
    <w:rsid w:val="00E029AB"/>
    <w:rsid w:val="00E82A0B"/>
    <w:rsid w:val="00E975BA"/>
    <w:rsid w:val="00EC113D"/>
    <w:rsid w:val="00F00023"/>
    <w:rsid w:val="00F127B7"/>
    <w:rsid w:val="00F21FC2"/>
    <w:rsid w:val="00F27A49"/>
    <w:rsid w:val="00F84CA3"/>
    <w:rsid w:val="00F9571A"/>
    <w:rsid w:val="00FC2B8C"/>
    <w:rsid w:val="00FC7E5D"/>
    <w:rsid w:val="00FF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zsbohuslavice.cz/zs/evvo1/environmentalni-vychova/sber-vicek/v%C3%AD%C4%8Dka.jpg?attredirects=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email.cz/download/i/fH1jOO3M9Gph7nzU-cpNXl__bnpUYvPETYV0nXwY8m4K9c0U27YGCRXoH7Kh9Ku-HAA3yoo/Letak_danek_vicka_01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225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KasparovaK</dc:creator>
  <cp:lastModifiedBy>sborovna</cp:lastModifiedBy>
  <cp:revision>30</cp:revision>
  <cp:lastPrinted>2013-10-25T06:53:00Z</cp:lastPrinted>
  <dcterms:created xsi:type="dcterms:W3CDTF">2012-04-25T04:20:00Z</dcterms:created>
  <dcterms:modified xsi:type="dcterms:W3CDTF">2013-10-25T13:18:00Z</dcterms:modified>
</cp:coreProperties>
</file>