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93" w:rsidRPr="00E2467B" w:rsidRDefault="00B12893" w:rsidP="00B12893">
      <w:pPr>
        <w:pStyle w:val="Nadpis6"/>
        <w:spacing w:before="0" w:after="0"/>
        <w:ind w:left="426"/>
        <w:jc w:val="center"/>
        <w:rPr>
          <w:iCs/>
        </w:rPr>
      </w:pPr>
      <w:r w:rsidRPr="00E2467B">
        <w:rPr>
          <w:iCs/>
        </w:rPr>
        <w:t>Usnesení z 12. zasedání Zastupitelstva obce Bohuslavice,</w:t>
      </w:r>
    </w:p>
    <w:p w:rsidR="00B12893" w:rsidRPr="00E2467B" w:rsidRDefault="00B12893" w:rsidP="00B12893">
      <w:pPr>
        <w:pStyle w:val="Nadpis6"/>
        <w:spacing w:before="0" w:after="0"/>
        <w:ind w:left="284"/>
        <w:jc w:val="center"/>
        <w:rPr>
          <w:iCs/>
        </w:rPr>
      </w:pPr>
      <w:r w:rsidRPr="00E2467B">
        <w:rPr>
          <w:iCs/>
        </w:rPr>
        <w:t>konaného dne 28. 6. 2016 od 18:00 hodin v obřadní síni Obecního domu Bohuslavice.</w:t>
      </w:r>
    </w:p>
    <w:p w:rsidR="00B12893" w:rsidRPr="00E2467B" w:rsidRDefault="00B12893" w:rsidP="00B12893">
      <w:pPr>
        <w:spacing w:line="228" w:lineRule="auto"/>
        <w:ind w:left="284" w:right="-92"/>
        <w:jc w:val="both"/>
        <w:rPr>
          <w:sz w:val="22"/>
          <w:szCs w:val="22"/>
        </w:rPr>
      </w:pPr>
    </w:p>
    <w:p w:rsidR="00B12893" w:rsidRPr="001D0440" w:rsidRDefault="00B12893" w:rsidP="00B12893">
      <w:pPr>
        <w:spacing w:line="228" w:lineRule="auto"/>
        <w:ind w:right="-92"/>
        <w:jc w:val="both"/>
        <w:rPr>
          <w:sz w:val="22"/>
          <w:szCs w:val="22"/>
        </w:rPr>
      </w:pPr>
      <w:r w:rsidRPr="00E2467B">
        <w:rPr>
          <w:sz w:val="22"/>
          <w:szCs w:val="22"/>
        </w:rPr>
        <w:t xml:space="preserve">Návrhová komise ve složení: Bc. Andrea Matýsková, Leo Vitásek a Doc. RNDr. Radek Kučera, </w:t>
      </w:r>
      <w:proofErr w:type="spellStart"/>
      <w:r w:rsidRPr="00E2467B">
        <w:rPr>
          <w:sz w:val="22"/>
          <w:szCs w:val="22"/>
        </w:rPr>
        <w:t>Ph</w:t>
      </w:r>
      <w:proofErr w:type="spellEnd"/>
      <w:r w:rsidRPr="00E2467B">
        <w:rPr>
          <w:sz w:val="22"/>
          <w:szCs w:val="22"/>
        </w:rPr>
        <w:t xml:space="preserve">. D. konstatuje, že na dnešním 12. zasedání obecního zastupitelstva je přítomno </w:t>
      </w:r>
      <w:r>
        <w:rPr>
          <w:sz w:val="22"/>
          <w:szCs w:val="22"/>
        </w:rPr>
        <w:t>1</w:t>
      </w:r>
      <w:r w:rsidRPr="00E2467B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E2467B">
        <w:rPr>
          <w:sz w:val="22"/>
          <w:szCs w:val="22"/>
        </w:rPr>
        <w:t xml:space="preserve">členů obecního </w:t>
      </w:r>
      <w:r w:rsidRPr="001D0440">
        <w:rPr>
          <w:sz w:val="22"/>
          <w:szCs w:val="22"/>
        </w:rPr>
        <w:t>zastupitelstva.</w:t>
      </w:r>
    </w:p>
    <w:p w:rsidR="00B12893" w:rsidRPr="001D0440" w:rsidRDefault="00B12893" w:rsidP="00B12893">
      <w:pPr>
        <w:spacing w:line="228" w:lineRule="auto"/>
        <w:ind w:right="-92"/>
        <w:jc w:val="both"/>
        <w:rPr>
          <w:sz w:val="22"/>
          <w:szCs w:val="22"/>
        </w:rPr>
      </w:pPr>
      <w:r w:rsidRPr="001D0440">
        <w:rPr>
          <w:sz w:val="22"/>
          <w:szCs w:val="22"/>
        </w:rPr>
        <w:t xml:space="preserve">Omluveni: Petr Kubík, Ing. Jiří Kocián Ph.D., Radek </w:t>
      </w:r>
      <w:proofErr w:type="spellStart"/>
      <w:r w:rsidRPr="001D0440">
        <w:rPr>
          <w:sz w:val="22"/>
          <w:szCs w:val="22"/>
        </w:rPr>
        <w:t>Kotzur</w:t>
      </w:r>
      <w:proofErr w:type="spellEnd"/>
      <w:r w:rsidRPr="001D0440">
        <w:rPr>
          <w:sz w:val="22"/>
          <w:szCs w:val="22"/>
        </w:rPr>
        <w:t>, Antonín Štefek</w:t>
      </w:r>
    </w:p>
    <w:p w:rsidR="00B12893" w:rsidRPr="004D28DC" w:rsidRDefault="00B12893" w:rsidP="00B12893">
      <w:pPr>
        <w:spacing w:line="228" w:lineRule="auto"/>
        <w:ind w:right="-92"/>
        <w:jc w:val="both"/>
        <w:rPr>
          <w:sz w:val="22"/>
          <w:szCs w:val="22"/>
        </w:rPr>
      </w:pPr>
      <w:r w:rsidRPr="00E2467B">
        <w:rPr>
          <w:sz w:val="22"/>
          <w:szCs w:val="22"/>
        </w:rPr>
        <w:t xml:space="preserve">Ověřovateli zápisu a usnesení byli zvoleni MVDr. Martin </w:t>
      </w:r>
      <w:proofErr w:type="spellStart"/>
      <w:r w:rsidRPr="00E2467B">
        <w:rPr>
          <w:sz w:val="22"/>
          <w:szCs w:val="22"/>
        </w:rPr>
        <w:t>Ostárek</w:t>
      </w:r>
      <w:proofErr w:type="spellEnd"/>
      <w:r w:rsidRPr="00E2467B">
        <w:rPr>
          <w:sz w:val="22"/>
          <w:szCs w:val="22"/>
        </w:rPr>
        <w:t xml:space="preserve"> a Lukáš Pašek. Obecní zastupitelstvo </w:t>
      </w:r>
      <w:r w:rsidRPr="004D28DC">
        <w:rPr>
          <w:sz w:val="22"/>
          <w:szCs w:val="22"/>
        </w:rPr>
        <w:t xml:space="preserve">je usnášeníschopné. </w:t>
      </w:r>
    </w:p>
    <w:p w:rsidR="00B12893" w:rsidRPr="00E2467B" w:rsidRDefault="00B12893" w:rsidP="00B12893">
      <w:pPr>
        <w:pStyle w:val="Podnadpis"/>
        <w:ind w:left="0" w:right="-92"/>
        <w:jc w:val="both"/>
        <w:rPr>
          <w:b w:val="0"/>
          <w:sz w:val="22"/>
          <w:szCs w:val="22"/>
        </w:rPr>
      </w:pPr>
      <w:r w:rsidRPr="00E2467B">
        <w:rPr>
          <w:b w:val="0"/>
          <w:sz w:val="22"/>
          <w:szCs w:val="22"/>
        </w:rPr>
        <w:t>Zapisovatelka: Karla Krupová</w:t>
      </w:r>
    </w:p>
    <w:p w:rsidR="00B12893" w:rsidRPr="00E2467B" w:rsidRDefault="00B12893" w:rsidP="00B1289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12893" w:rsidRPr="00E2467B" w:rsidRDefault="00B12893" w:rsidP="00B12893">
      <w:pPr>
        <w:spacing w:line="228" w:lineRule="auto"/>
        <w:ind w:right="-92"/>
        <w:jc w:val="both"/>
        <w:rPr>
          <w:b/>
          <w:sz w:val="22"/>
          <w:szCs w:val="22"/>
        </w:rPr>
      </w:pPr>
      <w:r w:rsidRPr="00E2467B">
        <w:rPr>
          <w:b/>
          <w:sz w:val="22"/>
          <w:szCs w:val="22"/>
        </w:rPr>
        <w:t>Zastupitelstvo obce Bohuslavice:</w:t>
      </w:r>
    </w:p>
    <w:p w:rsidR="00B12893" w:rsidRPr="00E2467B" w:rsidRDefault="00B12893" w:rsidP="00B12893">
      <w:pPr>
        <w:pStyle w:val="Default"/>
        <w:rPr>
          <w:b/>
          <w:bCs/>
          <w:color w:val="auto"/>
          <w:sz w:val="22"/>
          <w:szCs w:val="22"/>
        </w:rPr>
      </w:pPr>
    </w:p>
    <w:p w:rsidR="00B12893" w:rsidRPr="00E2467B" w:rsidRDefault="00B12893" w:rsidP="00B12893">
      <w:pPr>
        <w:pStyle w:val="Default"/>
        <w:jc w:val="both"/>
        <w:rPr>
          <w:color w:val="auto"/>
          <w:sz w:val="22"/>
          <w:szCs w:val="22"/>
        </w:rPr>
      </w:pPr>
      <w:r w:rsidRPr="00E2467B">
        <w:rPr>
          <w:b/>
          <w:bCs/>
          <w:color w:val="auto"/>
          <w:sz w:val="22"/>
          <w:szCs w:val="22"/>
        </w:rPr>
        <w:t xml:space="preserve">usnesením č. 12/1 a) schválilo: </w:t>
      </w:r>
    </w:p>
    <w:p w:rsidR="00B12893" w:rsidRPr="00E2467B" w:rsidRDefault="00B12893" w:rsidP="00B12893">
      <w:pPr>
        <w:pStyle w:val="Default"/>
        <w:jc w:val="both"/>
        <w:rPr>
          <w:color w:val="auto"/>
          <w:sz w:val="22"/>
          <w:szCs w:val="22"/>
        </w:rPr>
      </w:pPr>
      <w:r w:rsidRPr="00E2467B">
        <w:rPr>
          <w:sz w:val="22"/>
          <w:szCs w:val="22"/>
        </w:rPr>
        <w:t xml:space="preserve">Leo Vitáska, Doc. RNDr. Radka Kučeru, </w:t>
      </w:r>
      <w:proofErr w:type="spellStart"/>
      <w:r w:rsidRPr="00E2467B">
        <w:rPr>
          <w:sz w:val="22"/>
          <w:szCs w:val="22"/>
        </w:rPr>
        <w:t>Ph</w:t>
      </w:r>
      <w:proofErr w:type="spellEnd"/>
      <w:r w:rsidRPr="00E2467B">
        <w:rPr>
          <w:sz w:val="22"/>
          <w:szCs w:val="22"/>
        </w:rPr>
        <w:t xml:space="preserve">. D. a </w:t>
      </w:r>
      <w:r w:rsidRPr="00E2467B">
        <w:rPr>
          <w:color w:val="auto"/>
          <w:sz w:val="22"/>
          <w:szCs w:val="22"/>
        </w:rPr>
        <w:t xml:space="preserve">Bc. Andreu Matýskovou za členy návrhové komise, MVDr. Martina </w:t>
      </w:r>
      <w:proofErr w:type="spellStart"/>
      <w:r w:rsidRPr="00E2467B">
        <w:rPr>
          <w:color w:val="auto"/>
          <w:sz w:val="22"/>
          <w:szCs w:val="22"/>
        </w:rPr>
        <w:t>Ostárka</w:t>
      </w:r>
      <w:proofErr w:type="spellEnd"/>
      <w:r w:rsidRPr="00E2467B">
        <w:rPr>
          <w:color w:val="auto"/>
          <w:sz w:val="22"/>
          <w:szCs w:val="22"/>
        </w:rPr>
        <w:t xml:space="preserve"> a Lukáše Paška za ověřovatele zápisu z 12. zasedání zastupitelstva obce Bohuslavice. </w:t>
      </w:r>
    </w:p>
    <w:p w:rsidR="00B12893" w:rsidRPr="00E2467B" w:rsidRDefault="00B12893" w:rsidP="00B1289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12893" w:rsidRPr="00E2467B" w:rsidRDefault="00B12893" w:rsidP="00B12893">
      <w:pPr>
        <w:pStyle w:val="Default"/>
        <w:jc w:val="both"/>
        <w:rPr>
          <w:color w:val="auto"/>
          <w:sz w:val="22"/>
          <w:szCs w:val="22"/>
        </w:rPr>
      </w:pPr>
      <w:r w:rsidRPr="00E2467B">
        <w:rPr>
          <w:b/>
          <w:bCs/>
          <w:color w:val="auto"/>
          <w:sz w:val="22"/>
          <w:szCs w:val="22"/>
        </w:rPr>
        <w:t xml:space="preserve">usnesením č. 12/1 b) schválilo: </w:t>
      </w:r>
    </w:p>
    <w:p w:rsidR="00B12893" w:rsidRPr="00E2467B" w:rsidRDefault="00B12893" w:rsidP="00B12893">
      <w:pPr>
        <w:pStyle w:val="Default"/>
        <w:jc w:val="both"/>
        <w:rPr>
          <w:color w:val="auto"/>
          <w:sz w:val="22"/>
          <w:szCs w:val="22"/>
        </w:rPr>
      </w:pPr>
      <w:r w:rsidRPr="00E2467B">
        <w:rPr>
          <w:color w:val="auto"/>
          <w:sz w:val="22"/>
          <w:szCs w:val="22"/>
        </w:rPr>
        <w:t xml:space="preserve">Program 12. zasedání zastupitelstva obce Bohuslavice. </w:t>
      </w:r>
    </w:p>
    <w:p w:rsidR="00B12893" w:rsidRPr="00E2467B" w:rsidRDefault="00B12893" w:rsidP="00B1289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12893" w:rsidRPr="00E2467B" w:rsidRDefault="00B12893" w:rsidP="00B12893">
      <w:pPr>
        <w:pStyle w:val="Default"/>
        <w:jc w:val="both"/>
        <w:rPr>
          <w:color w:val="auto"/>
          <w:sz w:val="22"/>
          <w:szCs w:val="22"/>
        </w:rPr>
      </w:pPr>
      <w:r w:rsidRPr="00E2467B">
        <w:rPr>
          <w:b/>
          <w:bCs/>
          <w:color w:val="auto"/>
          <w:sz w:val="22"/>
          <w:szCs w:val="22"/>
        </w:rPr>
        <w:t xml:space="preserve">usnesením č. 12/1 c) schválilo: </w:t>
      </w:r>
    </w:p>
    <w:p w:rsidR="00B12893" w:rsidRPr="00E2467B" w:rsidRDefault="00B12893" w:rsidP="00B12893">
      <w:pPr>
        <w:pStyle w:val="Default"/>
        <w:jc w:val="both"/>
        <w:rPr>
          <w:color w:val="auto"/>
          <w:sz w:val="22"/>
          <w:szCs w:val="22"/>
        </w:rPr>
      </w:pPr>
      <w:r w:rsidRPr="00E2467B">
        <w:rPr>
          <w:bCs/>
          <w:color w:val="auto"/>
          <w:sz w:val="22"/>
          <w:szCs w:val="22"/>
        </w:rPr>
        <w:t>Hospodaření obce za období I. – V. 2016.</w:t>
      </w:r>
      <w:r w:rsidRPr="00E2467B">
        <w:rPr>
          <w:b/>
          <w:bCs/>
          <w:color w:val="auto"/>
          <w:sz w:val="22"/>
          <w:szCs w:val="22"/>
        </w:rPr>
        <w:t xml:space="preserve"> Celkové příjmy za 01-05/2016 </w:t>
      </w:r>
      <w:r w:rsidRPr="00E2467B">
        <w:rPr>
          <w:color w:val="auto"/>
          <w:sz w:val="22"/>
          <w:szCs w:val="22"/>
        </w:rPr>
        <w:t xml:space="preserve">činily </w:t>
      </w:r>
      <w:r w:rsidRPr="00E2467B">
        <w:rPr>
          <w:b/>
          <w:color w:val="auto"/>
          <w:sz w:val="22"/>
          <w:szCs w:val="22"/>
        </w:rPr>
        <w:t xml:space="preserve">8 384 106,11 </w:t>
      </w:r>
      <w:r w:rsidRPr="00E2467B">
        <w:rPr>
          <w:b/>
          <w:bCs/>
          <w:color w:val="auto"/>
          <w:sz w:val="22"/>
          <w:szCs w:val="22"/>
        </w:rPr>
        <w:t xml:space="preserve">Kč. Financování - přenesená daňová povinnost DPH 4 777,71 Kč, </w:t>
      </w:r>
      <w:r w:rsidRPr="00E2467B">
        <w:rPr>
          <w:bCs/>
          <w:color w:val="auto"/>
          <w:sz w:val="22"/>
          <w:szCs w:val="22"/>
        </w:rPr>
        <w:t>z</w:t>
      </w:r>
      <w:r w:rsidRPr="00E2467B">
        <w:rPr>
          <w:color w:val="auto"/>
          <w:sz w:val="22"/>
          <w:szCs w:val="22"/>
        </w:rPr>
        <w:t>ůstatek z roku 2015 ve výši</w:t>
      </w:r>
      <w:r w:rsidRPr="00E2467B">
        <w:rPr>
          <w:b/>
          <w:bCs/>
          <w:color w:val="auto"/>
          <w:sz w:val="22"/>
          <w:szCs w:val="22"/>
        </w:rPr>
        <w:t xml:space="preserve"> 5 070 867,44 Kč a splátka úvěru ve výši – 250 000,- Kč. Celkové příjmy vč. financování za 01-05/2016 </w:t>
      </w:r>
      <w:r w:rsidRPr="00E2467B">
        <w:rPr>
          <w:color w:val="auto"/>
          <w:sz w:val="22"/>
          <w:szCs w:val="22"/>
        </w:rPr>
        <w:t xml:space="preserve">činily </w:t>
      </w:r>
      <w:r w:rsidRPr="00E2467B">
        <w:rPr>
          <w:b/>
          <w:color w:val="auto"/>
          <w:sz w:val="22"/>
          <w:szCs w:val="22"/>
        </w:rPr>
        <w:t>13 209 751,26</w:t>
      </w:r>
      <w:r w:rsidRPr="00E2467B">
        <w:rPr>
          <w:color w:val="auto"/>
          <w:sz w:val="22"/>
          <w:szCs w:val="22"/>
        </w:rPr>
        <w:t xml:space="preserve"> </w:t>
      </w:r>
      <w:r w:rsidRPr="00E2467B">
        <w:rPr>
          <w:b/>
          <w:bCs/>
          <w:color w:val="auto"/>
          <w:sz w:val="22"/>
          <w:szCs w:val="22"/>
        </w:rPr>
        <w:t>Kč</w:t>
      </w:r>
      <w:r w:rsidRPr="00E2467B">
        <w:rPr>
          <w:color w:val="auto"/>
          <w:sz w:val="22"/>
          <w:szCs w:val="22"/>
        </w:rPr>
        <w:t xml:space="preserve">. </w:t>
      </w:r>
      <w:r w:rsidRPr="00E2467B">
        <w:rPr>
          <w:b/>
          <w:bCs/>
          <w:color w:val="auto"/>
          <w:sz w:val="22"/>
          <w:szCs w:val="22"/>
        </w:rPr>
        <w:t xml:space="preserve">Celkové výdaje za 01-05/2016 činily 6 579 615,70 Kč. Peněžní zůstatek k 31. 5. 2016 </w:t>
      </w:r>
      <w:r w:rsidRPr="00E2467B">
        <w:rPr>
          <w:color w:val="auto"/>
          <w:sz w:val="22"/>
          <w:szCs w:val="22"/>
        </w:rPr>
        <w:t>byl ve výši</w:t>
      </w:r>
      <w:r w:rsidRPr="00E2467B">
        <w:rPr>
          <w:b/>
          <w:bCs/>
          <w:color w:val="auto"/>
          <w:sz w:val="22"/>
          <w:szCs w:val="22"/>
        </w:rPr>
        <w:t xml:space="preserve"> 6 630 135,56 Kč, </w:t>
      </w:r>
      <w:r w:rsidRPr="00E2467B">
        <w:rPr>
          <w:color w:val="auto"/>
          <w:sz w:val="22"/>
          <w:szCs w:val="22"/>
        </w:rPr>
        <w:t xml:space="preserve">z této částky činil zůstatek na běžném účtu </w:t>
      </w:r>
      <w:r w:rsidRPr="00E2467B">
        <w:rPr>
          <w:b/>
          <w:bCs/>
          <w:color w:val="auto"/>
          <w:sz w:val="22"/>
          <w:szCs w:val="22"/>
        </w:rPr>
        <w:t xml:space="preserve">3 720 674,13 Kč, </w:t>
      </w:r>
      <w:r w:rsidRPr="00E2467B">
        <w:rPr>
          <w:color w:val="auto"/>
          <w:sz w:val="22"/>
          <w:szCs w:val="22"/>
        </w:rPr>
        <w:t xml:space="preserve">na účtu za domovní odpad </w:t>
      </w:r>
      <w:r w:rsidRPr="00E2467B">
        <w:rPr>
          <w:b/>
          <w:bCs/>
          <w:color w:val="auto"/>
          <w:sz w:val="22"/>
          <w:szCs w:val="22"/>
        </w:rPr>
        <w:t xml:space="preserve">24 003,- Kč </w:t>
      </w:r>
      <w:r w:rsidRPr="00E2467B">
        <w:rPr>
          <w:color w:val="auto"/>
          <w:sz w:val="22"/>
          <w:szCs w:val="22"/>
        </w:rPr>
        <w:t xml:space="preserve">a na účtu u ČNB </w:t>
      </w:r>
      <w:r w:rsidRPr="00E2467B">
        <w:rPr>
          <w:b/>
          <w:color w:val="auto"/>
          <w:sz w:val="22"/>
          <w:szCs w:val="22"/>
        </w:rPr>
        <w:t>2 885 458,43</w:t>
      </w:r>
      <w:r w:rsidRPr="00E2467B">
        <w:rPr>
          <w:b/>
          <w:bCs/>
          <w:color w:val="auto"/>
          <w:sz w:val="22"/>
          <w:szCs w:val="22"/>
        </w:rPr>
        <w:t xml:space="preserve"> Kč. </w:t>
      </w:r>
    </w:p>
    <w:p w:rsidR="00B12893" w:rsidRPr="00E2467B" w:rsidRDefault="00B12893" w:rsidP="00B1289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12893" w:rsidRPr="00E2467B" w:rsidRDefault="00B12893" w:rsidP="00B12893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E2467B">
        <w:rPr>
          <w:b/>
          <w:bCs/>
          <w:color w:val="auto"/>
          <w:sz w:val="22"/>
          <w:szCs w:val="22"/>
        </w:rPr>
        <w:t>usnesením č. 12/1 d) schválilo:</w:t>
      </w:r>
    </w:p>
    <w:p w:rsidR="00B12893" w:rsidRPr="00E2467B" w:rsidRDefault="00B12893" w:rsidP="00B12893">
      <w:pPr>
        <w:pStyle w:val="Default"/>
        <w:jc w:val="both"/>
        <w:rPr>
          <w:bCs/>
          <w:color w:val="auto"/>
          <w:sz w:val="22"/>
          <w:szCs w:val="22"/>
        </w:rPr>
      </w:pPr>
      <w:r w:rsidRPr="00E2467B">
        <w:rPr>
          <w:bCs/>
          <w:color w:val="auto"/>
          <w:sz w:val="22"/>
          <w:szCs w:val="22"/>
        </w:rPr>
        <w:t>Rozpočtové opatření č. 3/2016 bez výhrad.</w:t>
      </w:r>
    </w:p>
    <w:p w:rsidR="00B12893" w:rsidRPr="00E2467B" w:rsidRDefault="00B12893" w:rsidP="00B12893">
      <w:pPr>
        <w:pStyle w:val="Default"/>
        <w:jc w:val="both"/>
        <w:rPr>
          <w:bCs/>
          <w:color w:val="auto"/>
          <w:sz w:val="22"/>
          <w:szCs w:val="22"/>
        </w:rPr>
      </w:pPr>
    </w:p>
    <w:p w:rsidR="00B12893" w:rsidRPr="00E2467B" w:rsidRDefault="00B12893" w:rsidP="00B12893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E2467B">
        <w:rPr>
          <w:b/>
          <w:bCs/>
          <w:color w:val="auto"/>
          <w:sz w:val="22"/>
          <w:szCs w:val="22"/>
        </w:rPr>
        <w:t>usnesením č. 12/1 e) schválilo</w:t>
      </w:r>
    </w:p>
    <w:p w:rsidR="00B12893" w:rsidRPr="00E2467B" w:rsidRDefault="00B12893" w:rsidP="00B12893">
      <w:pPr>
        <w:pStyle w:val="Default"/>
        <w:jc w:val="both"/>
        <w:rPr>
          <w:bCs/>
          <w:color w:val="auto"/>
          <w:sz w:val="22"/>
          <w:szCs w:val="22"/>
        </w:rPr>
      </w:pPr>
      <w:r w:rsidRPr="00E2467B">
        <w:rPr>
          <w:bCs/>
          <w:color w:val="auto"/>
          <w:sz w:val="22"/>
          <w:szCs w:val="22"/>
        </w:rPr>
        <w:t xml:space="preserve">Opravu obchvatu Moravce položením asfaltového koberce v šířce 4m s dvěma výhybnami. Výběrovou komisi ve složení Ing. Ondřej Mokrý, Radek </w:t>
      </w:r>
      <w:proofErr w:type="spellStart"/>
      <w:r w:rsidRPr="00E2467B">
        <w:rPr>
          <w:bCs/>
          <w:color w:val="auto"/>
          <w:sz w:val="22"/>
          <w:szCs w:val="22"/>
        </w:rPr>
        <w:t>Kotzur</w:t>
      </w:r>
      <w:proofErr w:type="spellEnd"/>
      <w:r w:rsidRPr="00E2467B">
        <w:rPr>
          <w:bCs/>
          <w:color w:val="auto"/>
          <w:sz w:val="22"/>
          <w:szCs w:val="22"/>
        </w:rPr>
        <w:t xml:space="preserve"> a Petr </w:t>
      </w:r>
      <w:proofErr w:type="spellStart"/>
      <w:r w:rsidRPr="00E2467B">
        <w:rPr>
          <w:bCs/>
          <w:color w:val="auto"/>
          <w:sz w:val="22"/>
          <w:szCs w:val="22"/>
        </w:rPr>
        <w:t>Herudek</w:t>
      </w:r>
      <w:proofErr w:type="spellEnd"/>
      <w:r w:rsidRPr="00E2467B">
        <w:rPr>
          <w:bCs/>
          <w:color w:val="auto"/>
          <w:sz w:val="22"/>
          <w:szCs w:val="22"/>
        </w:rPr>
        <w:t>. Pověřuje starostu obce podpisem smlouvy o dílo s vybraným dodavatelem.</w:t>
      </w:r>
    </w:p>
    <w:p w:rsidR="00B12893" w:rsidRPr="00E2467B" w:rsidRDefault="00B12893" w:rsidP="00B1289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12893" w:rsidRPr="00E2467B" w:rsidRDefault="00B12893" w:rsidP="00B12893">
      <w:pPr>
        <w:pStyle w:val="Default"/>
        <w:jc w:val="both"/>
        <w:rPr>
          <w:bCs/>
          <w:color w:val="auto"/>
          <w:sz w:val="22"/>
          <w:szCs w:val="22"/>
        </w:rPr>
      </w:pPr>
      <w:r w:rsidRPr="00E2467B">
        <w:rPr>
          <w:b/>
          <w:bCs/>
          <w:color w:val="auto"/>
          <w:sz w:val="22"/>
          <w:szCs w:val="22"/>
        </w:rPr>
        <w:t>usnesením č. 12/1 f) schválilo:</w:t>
      </w:r>
    </w:p>
    <w:p w:rsidR="00B12893" w:rsidRPr="00E2467B" w:rsidRDefault="00B12893" w:rsidP="00B12893">
      <w:pPr>
        <w:pStyle w:val="Default"/>
        <w:jc w:val="both"/>
        <w:rPr>
          <w:bCs/>
          <w:color w:val="auto"/>
          <w:sz w:val="22"/>
          <w:szCs w:val="22"/>
        </w:rPr>
      </w:pPr>
      <w:r w:rsidRPr="00E2467B">
        <w:rPr>
          <w:bCs/>
          <w:color w:val="auto"/>
          <w:sz w:val="22"/>
          <w:szCs w:val="22"/>
        </w:rPr>
        <w:t xml:space="preserve">Opravu chodníku na ulici Polní v úseku RD paní Kopecké až k RD manželů </w:t>
      </w:r>
      <w:proofErr w:type="spellStart"/>
      <w:r w:rsidRPr="00E2467B">
        <w:rPr>
          <w:bCs/>
          <w:color w:val="auto"/>
          <w:sz w:val="22"/>
          <w:szCs w:val="22"/>
        </w:rPr>
        <w:t>Obrusníkových</w:t>
      </w:r>
      <w:proofErr w:type="spellEnd"/>
      <w:r w:rsidRPr="00E2467B">
        <w:rPr>
          <w:bCs/>
          <w:color w:val="auto"/>
          <w:sz w:val="22"/>
          <w:szCs w:val="22"/>
        </w:rPr>
        <w:t xml:space="preserve">. </w:t>
      </w:r>
    </w:p>
    <w:p w:rsidR="00B12893" w:rsidRPr="00E2467B" w:rsidRDefault="00B12893" w:rsidP="00B1289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12893" w:rsidRPr="00E2467B" w:rsidRDefault="00B12893" w:rsidP="00B12893">
      <w:pPr>
        <w:pStyle w:val="Default"/>
        <w:jc w:val="both"/>
        <w:rPr>
          <w:bCs/>
          <w:color w:val="auto"/>
          <w:sz w:val="22"/>
          <w:szCs w:val="22"/>
        </w:rPr>
      </w:pPr>
      <w:r w:rsidRPr="00E2467B">
        <w:rPr>
          <w:b/>
          <w:bCs/>
          <w:color w:val="auto"/>
          <w:sz w:val="22"/>
          <w:szCs w:val="22"/>
        </w:rPr>
        <w:t>usnesením č. 12/1 g) schválilo:</w:t>
      </w:r>
    </w:p>
    <w:p w:rsidR="00B12893" w:rsidRPr="00E2467B" w:rsidRDefault="00B12893" w:rsidP="00B12893">
      <w:pPr>
        <w:pStyle w:val="Default"/>
        <w:jc w:val="both"/>
        <w:rPr>
          <w:bCs/>
          <w:color w:val="auto"/>
          <w:sz w:val="22"/>
          <w:szCs w:val="22"/>
        </w:rPr>
      </w:pPr>
      <w:r w:rsidRPr="00E2467B">
        <w:rPr>
          <w:bCs/>
          <w:color w:val="auto"/>
          <w:sz w:val="22"/>
          <w:szCs w:val="22"/>
        </w:rPr>
        <w:t>Přijetí části parcely č. 141 o výměře 1,5 m</w:t>
      </w:r>
      <w:r w:rsidRPr="00E2467B">
        <w:rPr>
          <w:bCs/>
          <w:color w:val="auto"/>
          <w:sz w:val="22"/>
          <w:szCs w:val="22"/>
          <w:vertAlign w:val="superscript"/>
        </w:rPr>
        <w:t>2</w:t>
      </w:r>
      <w:r w:rsidRPr="00E2467B">
        <w:rPr>
          <w:bCs/>
          <w:color w:val="auto"/>
          <w:sz w:val="22"/>
          <w:szCs w:val="22"/>
        </w:rPr>
        <w:t xml:space="preserve"> v k. </w:t>
      </w:r>
      <w:proofErr w:type="spellStart"/>
      <w:r w:rsidRPr="00E2467B">
        <w:rPr>
          <w:bCs/>
          <w:color w:val="auto"/>
          <w:sz w:val="22"/>
          <w:szCs w:val="22"/>
        </w:rPr>
        <w:t>ú.</w:t>
      </w:r>
      <w:proofErr w:type="spellEnd"/>
      <w:r w:rsidRPr="00E2467B">
        <w:rPr>
          <w:bCs/>
          <w:color w:val="auto"/>
          <w:sz w:val="22"/>
          <w:szCs w:val="22"/>
        </w:rPr>
        <w:t xml:space="preserve"> Bohuslavice u Hlučína</w:t>
      </w:r>
      <w:r>
        <w:rPr>
          <w:bCs/>
          <w:color w:val="auto"/>
          <w:sz w:val="22"/>
          <w:szCs w:val="22"/>
        </w:rPr>
        <w:t xml:space="preserve"> jako daru </w:t>
      </w:r>
      <w:r w:rsidRPr="00E2467B">
        <w:rPr>
          <w:bCs/>
          <w:color w:val="auto"/>
          <w:sz w:val="22"/>
          <w:szCs w:val="22"/>
        </w:rPr>
        <w:t>od manželů Viléma Kociána a Jarmily Kociánové, Opavská 160, Bohuslavice.</w:t>
      </w:r>
    </w:p>
    <w:p w:rsidR="00B12893" w:rsidRPr="00E2467B" w:rsidRDefault="00B12893" w:rsidP="00B12893">
      <w:pPr>
        <w:pStyle w:val="Default"/>
        <w:jc w:val="both"/>
        <w:rPr>
          <w:bCs/>
          <w:color w:val="auto"/>
          <w:sz w:val="22"/>
          <w:szCs w:val="22"/>
        </w:rPr>
      </w:pPr>
      <w:r w:rsidRPr="00E2467B">
        <w:rPr>
          <w:bCs/>
          <w:color w:val="auto"/>
          <w:sz w:val="22"/>
          <w:szCs w:val="22"/>
        </w:rPr>
        <w:t>Přijetí parcely č. 182/5 o výměře 3 m</w:t>
      </w:r>
      <w:r w:rsidRPr="00E2467B">
        <w:rPr>
          <w:bCs/>
          <w:color w:val="auto"/>
          <w:sz w:val="22"/>
          <w:szCs w:val="22"/>
          <w:vertAlign w:val="superscript"/>
        </w:rPr>
        <w:t>2</w:t>
      </w:r>
      <w:r w:rsidRPr="00E2467B">
        <w:rPr>
          <w:bCs/>
          <w:color w:val="auto"/>
          <w:sz w:val="22"/>
          <w:szCs w:val="22"/>
        </w:rPr>
        <w:t xml:space="preserve"> v k. </w:t>
      </w:r>
      <w:proofErr w:type="spellStart"/>
      <w:r w:rsidRPr="00E2467B">
        <w:rPr>
          <w:bCs/>
          <w:color w:val="auto"/>
          <w:sz w:val="22"/>
          <w:szCs w:val="22"/>
        </w:rPr>
        <w:t>ú.</w:t>
      </w:r>
      <w:proofErr w:type="spellEnd"/>
      <w:r w:rsidRPr="00E2467B">
        <w:rPr>
          <w:bCs/>
          <w:color w:val="auto"/>
          <w:sz w:val="22"/>
          <w:szCs w:val="22"/>
        </w:rPr>
        <w:t xml:space="preserve"> Bo</w:t>
      </w:r>
      <w:r>
        <w:rPr>
          <w:bCs/>
          <w:color w:val="auto"/>
          <w:sz w:val="22"/>
          <w:szCs w:val="22"/>
        </w:rPr>
        <w:t xml:space="preserve">huslavice u Hlučína jako daru </w:t>
      </w:r>
      <w:r w:rsidRPr="00E2467B">
        <w:rPr>
          <w:bCs/>
          <w:color w:val="auto"/>
          <w:sz w:val="22"/>
          <w:szCs w:val="22"/>
        </w:rPr>
        <w:t>od manželů Radky Kuchařové a Rudolfa Kuchaře, Okružní 255, Bohuslavice.</w:t>
      </w:r>
    </w:p>
    <w:p w:rsidR="00B12893" w:rsidRPr="00E2467B" w:rsidRDefault="00B12893" w:rsidP="00B12893">
      <w:pPr>
        <w:pStyle w:val="Default"/>
        <w:jc w:val="both"/>
        <w:rPr>
          <w:bCs/>
          <w:color w:val="auto"/>
          <w:sz w:val="22"/>
          <w:szCs w:val="22"/>
        </w:rPr>
      </w:pPr>
      <w:r w:rsidRPr="00E2467B">
        <w:rPr>
          <w:bCs/>
          <w:color w:val="auto"/>
          <w:sz w:val="22"/>
          <w:szCs w:val="22"/>
        </w:rPr>
        <w:t>Přijetí části parcely č. 108 o výměře cca 50 m</w:t>
      </w:r>
      <w:r w:rsidRPr="00E2467B">
        <w:rPr>
          <w:bCs/>
          <w:color w:val="auto"/>
          <w:sz w:val="22"/>
          <w:szCs w:val="22"/>
          <w:vertAlign w:val="superscript"/>
        </w:rPr>
        <w:t>2</w:t>
      </w:r>
      <w:r w:rsidRPr="00E2467B">
        <w:rPr>
          <w:bCs/>
          <w:color w:val="auto"/>
          <w:sz w:val="22"/>
          <w:szCs w:val="22"/>
        </w:rPr>
        <w:t xml:space="preserve"> v k. </w:t>
      </w:r>
      <w:proofErr w:type="spellStart"/>
      <w:r w:rsidRPr="00E2467B">
        <w:rPr>
          <w:bCs/>
          <w:color w:val="auto"/>
          <w:sz w:val="22"/>
          <w:szCs w:val="22"/>
        </w:rPr>
        <w:t>ú.</w:t>
      </w:r>
      <w:proofErr w:type="spellEnd"/>
      <w:r w:rsidRPr="00E2467B">
        <w:rPr>
          <w:bCs/>
          <w:color w:val="auto"/>
          <w:sz w:val="22"/>
          <w:szCs w:val="22"/>
        </w:rPr>
        <w:t xml:space="preserve"> Bohuslavice u Hlučína a části parcely č. 2181/5 o výměře cca 15 m</w:t>
      </w:r>
      <w:r w:rsidRPr="00E2467B">
        <w:rPr>
          <w:bCs/>
          <w:color w:val="auto"/>
          <w:sz w:val="22"/>
          <w:szCs w:val="22"/>
          <w:vertAlign w:val="superscript"/>
        </w:rPr>
        <w:t>2</w:t>
      </w:r>
      <w:r w:rsidRPr="00E2467B">
        <w:rPr>
          <w:bCs/>
          <w:color w:val="auto"/>
          <w:sz w:val="22"/>
          <w:szCs w:val="22"/>
        </w:rPr>
        <w:t xml:space="preserve"> v k. </w:t>
      </w:r>
      <w:proofErr w:type="spellStart"/>
      <w:r w:rsidRPr="00E2467B">
        <w:rPr>
          <w:bCs/>
          <w:color w:val="auto"/>
          <w:sz w:val="22"/>
          <w:szCs w:val="22"/>
        </w:rPr>
        <w:t>ú.</w:t>
      </w:r>
      <w:proofErr w:type="spellEnd"/>
      <w:r w:rsidRPr="00E2467B">
        <w:rPr>
          <w:bCs/>
          <w:color w:val="auto"/>
          <w:sz w:val="22"/>
          <w:szCs w:val="22"/>
        </w:rPr>
        <w:t xml:space="preserve"> Bohuslavice u Hlučína </w:t>
      </w:r>
      <w:r>
        <w:rPr>
          <w:bCs/>
          <w:color w:val="auto"/>
          <w:sz w:val="22"/>
          <w:szCs w:val="22"/>
        </w:rPr>
        <w:t xml:space="preserve">jako daru </w:t>
      </w:r>
      <w:r w:rsidRPr="00E2467B">
        <w:rPr>
          <w:bCs/>
          <w:color w:val="auto"/>
          <w:sz w:val="22"/>
          <w:szCs w:val="22"/>
        </w:rPr>
        <w:t xml:space="preserve">od paní Růženy </w:t>
      </w:r>
      <w:proofErr w:type="spellStart"/>
      <w:r w:rsidRPr="00E2467B">
        <w:rPr>
          <w:bCs/>
          <w:color w:val="auto"/>
          <w:sz w:val="22"/>
          <w:szCs w:val="22"/>
        </w:rPr>
        <w:t>Günterové</w:t>
      </w:r>
      <w:proofErr w:type="spellEnd"/>
      <w:r w:rsidRPr="00E2467B">
        <w:rPr>
          <w:bCs/>
          <w:color w:val="auto"/>
          <w:sz w:val="22"/>
          <w:szCs w:val="22"/>
        </w:rPr>
        <w:t>, Družstevní 359, Bohuslavice.</w:t>
      </w:r>
    </w:p>
    <w:p w:rsidR="00B12893" w:rsidRPr="00E2467B" w:rsidRDefault="00B12893" w:rsidP="00B12893">
      <w:pPr>
        <w:pStyle w:val="Default"/>
        <w:jc w:val="both"/>
        <w:rPr>
          <w:bCs/>
          <w:color w:val="auto"/>
          <w:sz w:val="22"/>
          <w:szCs w:val="22"/>
        </w:rPr>
      </w:pPr>
    </w:p>
    <w:p w:rsidR="00B12893" w:rsidRPr="00E2467B" w:rsidRDefault="00B12893" w:rsidP="00B12893">
      <w:pPr>
        <w:pStyle w:val="Default"/>
        <w:jc w:val="both"/>
        <w:rPr>
          <w:bCs/>
          <w:color w:val="auto"/>
          <w:sz w:val="22"/>
          <w:szCs w:val="22"/>
        </w:rPr>
      </w:pPr>
      <w:r w:rsidRPr="00E2467B">
        <w:rPr>
          <w:b/>
          <w:bCs/>
          <w:color w:val="auto"/>
          <w:sz w:val="22"/>
          <w:szCs w:val="22"/>
        </w:rPr>
        <w:t>usnesením č. 12/1 h) schválilo:</w:t>
      </w:r>
    </w:p>
    <w:p w:rsidR="00B12893" w:rsidRPr="00E2467B" w:rsidRDefault="00B12893" w:rsidP="00B12893">
      <w:pPr>
        <w:pStyle w:val="Default"/>
        <w:jc w:val="both"/>
        <w:rPr>
          <w:sz w:val="22"/>
          <w:szCs w:val="22"/>
        </w:rPr>
      </w:pPr>
      <w:r w:rsidRPr="00E2467B">
        <w:rPr>
          <w:bCs/>
          <w:color w:val="auto"/>
          <w:sz w:val="22"/>
          <w:szCs w:val="22"/>
        </w:rPr>
        <w:t xml:space="preserve">Bezúplatný převod parcel p. č.: </w:t>
      </w:r>
      <w:r w:rsidRPr="00E2467B">
        <w:rPr>
          <w:sz w:val="22"/>
          <w:szCs w:val="22"/>
        </w:rPr>
        <w:t xml:space="preserve">2630, 3132, 3133, 3134 a části parcel p. č.: 2415, 3135, 3136, 3137 a 3139 v k. </w:t>
      </w:r>
      <w:proofErr w:type="spellStart"/>
      <w:r w:rsidRPr="00E2467B">
        <w:rPr>
          <w:sz w:val="22"/>
          <w:szCs w:val="22"/>
        </w:rPr>
        <w:t>ú.</w:t>
      </w:r>
      <w:proofErr w:type="spellEnd"/>
      <w:r w:rsidRPr="00E2467B">
        <w:rPr>
          <w:sz w:val="22"/>
          <w:szCs w:val="22"/>
        </w:rPr>
        <w:t xml:space="preserve"> Bohuslavice u Hlučína z majetku Státního pozemkového úřadu do majetku obce Bohuslavice.</w:t>
      </w:r>
    </w:p>
    <w:p w:rsidR="00B12893" w:rsidRPr="00E2467B" w:rsidRDefault="00B12893" w:rsidP="00B1289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12893" w:rsidRDefault="00B12893" w:rsidP="00B1289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12893" w:rsidRDefault="00B12893" w:rsidP="00B1289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12893" w:rsidRPr="00E2467B" w:rsidRDefault="00B12893" w:rsidP="00B12893">
      <w:pPr>
        <w:pStyle w:val="Default"/>
        <w:jc w:val="both"/>
        <w:rPr>
          <w:color w:val="auto"/>
          <w:sz w:val="22"/>
          <w:szCs w:val="22"/>
        </w:rPr>
      </w:pPr>
      <w:r w:rsidRPr="00E2467B">
        <w:rPr>
          <w:b/>
          <w:bCs/>
          <w:color w:val="auto"/>
          <w:sz w:val="22"/>
          <w:szCs w:val="22"/>
        </w:rPr>
        <w:t xml:space="preserve">Zastupitelstvo obce Bohuslavice bere na vědomí: </w:t>
      </w:r>
    </w:p>
    <w:p w:rsidR="00B12893" w:rsidRPr="00E2467B" w:rsidRDefault="00B12893" w:rsidP="00B12893">
      <w:pPr>
        <w:pStyle w:val="Default"/>
        <w:ind w:left="1134" w:hanging="1134"/>
        <w:jc w:val="both"/>
        <w:rPr>
          <w:b/>
          <w:color w:val="auto"/>
          <w:sz w:val="22"/>
          <w:szCs w:val="22"/>
        </w:rPr>
      </w:pPr>
      <w:r w:rsidRPr="00E2467B">
        <w:rPr>
          <w:b/>
          <w:color w:val="auto"/>
          <w:sz w:val="22"/>
          <w:szCs w:val="22"/>
        </w:rPr>
        <w:t>č. 12/2 a)</w:t>
      </w:r>
    </w:p>
    <w:p w:rsidR="00B12893" w:rsidRPr="00E2467B" w:rsidRDefault="00B12893" w:rsidP="00B12893">
      <w:pPr>
        <w:pStyle w:val="Default"/>
        <w:ind w:left="567" w:hanging="567"/>
        <w:jc w:val="both"/>
        <w:rPr>
          <w:color w:val="auto"/>
          <w:sz w:val="22"/>
          <w:szCs w:val="22"/>
        </w:rPr>
      </w:pPr>
      <w:r w:rsidRPr="00E2467B">
        <w:rPr>
          <w:color w:val="auto"/>
          <w:sz w:val="22"/>
          <w:szCs w:val="22"/>
        </w:rPr>
        <w:t xml:space="preserve">Kontrolu usnesení. Na posledním zasedání OZ nebylo uloženo ukládací usnesení. </w:t>
      </w:r>
    </w:p>
    <w:p w:rsidR="00B12893" w:rsidRPr="00E2467B" w:rsidRDefault="00B12893" w:rsidP="00B12893">
      <w:pPr>
        <w:rPr>
          <w:b/>
          <w:bCs/>
          <w:sz w:val="22"/>
          <w:szCs w:val="22"/>
        </w:rPr>
      </w:pPr>
    </w:p>
    <w:p w:rsidR="00B12893" w:rsidRPr="00E2467B" w:rsidRDefault="00B12893" w:rsidP="00B12893">
      <w:pPr>
        <w:pStyle w:val="Default"/>
        <w:ind w:left="1134" w:hanging="1134"/>
        <w:jc w:val="both"/>
        <w:rPr>
          <w:b/>
          <w:color w:val="auto"/>
          <w:sz w:val="22"/>
          <w:szCs w:val="22"/>
        </w:rPr>
      </w:pPr>
      <w:r w:rsidRPr="00E2467B">
        <w:rPr>
          <w:b/>
          <w:color w:val="auto"/>
          <w:sz w:val="22"/>
          <w:szCs w:val="22"/>
        </w:rPr>
        <w:t>č. 12/2 b)</w:t>
      </w:r>
    </w:p>
    <w:p w:rsidR="00B12893" w:rsidRPr="00E2467B" w:rsidRDefault="00B12893" w:rsidP="00B12893">
      <w:pPr>
        <w:rPr>
          <w:bCs/>
          <w:sz w:val="22"/>
          <w:szCs w:val="22"/>
        </w:rPr>
      </w:pPr>
      <w:r w:rsidRPr="00E2467B">
        <w:rPr>
          <w:bCs/>
          <w:sz w:val="22"/>
          <w:szCs w:val="22"/>
        </w:rPr>
        <w:t>Daňové výnosy za období 01 – 05/2016.</w:t>
      </w:r>
    </w:p>
    <w:p w:rsidR="00B12893" w:rsidRPr="00E2467B" w:rsidRDefault="00B12893" w:rsidP="00B12893">
      <w:pPr>
        <w:rPr>
          <w:b/>
          <w:bCs/>
          <w:sz w:val="22"/>
          <w:szCs w:val="22"/>
        </w:rPr>
      </w:pPr>
    </w:p>
    <w:p w:rsidR="00B12893" w:rsidRPr="00E2467B" w:rsidRDefault="00B12893" w:rsidP="00B12893">
      <w:pPr>
        <w:pStyle w:val="Default"/>
        <w:ind w:left="1134" w:hanging="1134"/>
        <w:jc w:val="both"/>
        <w:rPr>
          <w:b/>
          <w:color w:val="auto"/>
          <w:sz w:val="22"/>
          <w:szCs w:val="22"/>
        </w:rPr>
      </w:pPr>
      <w:r w:rsidRPr="00E2467B">
        <w:rPr>
          <w:b/>
          <w:color w:val="auto"/>
          <w:sz w:val="22"/>
          <w:szCs w:val="22"/>
        </w:rPr>
        <w:t>č. 12/2 c)</w:t>
      </w:r>
    </w:p>
    <w:p w:rsidR="00B12893" w:rsidRPr="00E2467B" w:rsidRDefault="00B12893" w:rsidP="00B12893">
      <w:pPr>
        <w:jc w:val="both"/>
        <w:rPr>
          <w:sz w:val="22"/>
          <w:szCs w:val="22"/>
        </w:rPr>
      </w:pPr>
      <w:r w:rsidRPr="00E2467B">
        <w:rPr>
          <w:sz w:val="22"/>
          <w:szCs w:val="22"/>
        </w:rPr>
        <w:t>Závěrečný účet dobrovolného svazku obcí Sdružení obcí Hlučínska za rok 2015 včetně Zprávy o výsledku přezkoumání hospodaření dobrovolného svazku obcí Sdružení obcí Hlučínska za rok 2015 ze strany Moravskoslezského kraje a včetně Zprávy Kontrolní a revizní komise při Sdružení obcí Hlučínska o výsledku kontroly hospodaření dobrovolného svazku obcí Sdružení obcí Hlučínska za rok 2015.</w:t>
      </w:r>
    </w:p>
    <w:p w:rsidR="00B12893" w:rsidRPr="00E2467B" w:rsidRDefault="00B12893" w:rsidP="00B12893">
      <w:pPr>
        <w:rPr>
          <w:b/>
          <w:bCs/>
          <w:sz w:val="22"/>
          <w:szCs w:val="22"/>
        </w:rPr>
      </w:pPr>
    </w:p>
    <w:p w:rsidR="00B12893" w:rsidRPr="00E2467B" w:rsidRDefault="00B12893" w:rsidP="00B12893">
      <w:pPr>
        <w:pStyle w:val="Default"/>
        <w:ind w:left="1134" w:hanging="1134"/>
        <w:jc w:val="both"/>
        <w:rPr>
          <w:b/>
          <w:color w:val="auto"/>
          <w:sz w:val="22"/>
          <w:szCs w:val="22"/>
        </w:rPr>
      </w:pPr>
      <w:r w:rsidRPr="00E2467B">
        <w:rPr>
          <w:b/>
          <w:color w:val="auto"/>
          <w:sz w:val="22"/>
          <w:szCs w:val="22"/>
        </w:rPr>
        <w:t>č. 12/2 d)</w:t>
      </w:r>
    </w:p>
    <w:p w:rsidR="00B12893" w:rsidRPr="00E2467B" w:rsidRDefault="00B12893" w:rsidP="00B12893">
      <w:pPr>
        <w:jc w:val="both"/>
        <w:rPr>
          <w:bCs/>
          <w:sz w:val="22"/>
          <w:szCs w:val="22"/>
        </w:rPr>
      </w:pPr>
      <w:r w:rsidRPr="00E2467B">
        <w:rPr>
          <w:bCs/>
          <w:sz w:val="22"/>
          <w:szCs w:val="22"/>
        </w:rPr>
        <w:lastRenderedPageBreak/>
        <w:t>Závěrečný účet Svazku obcí mikroregionu Hlučínska za rok 2015 včetně Zprávy o výsledku přezkoumání hospodaření Svazku obcí mikroregionu Hlučínska za rok 2015 Odborem podpory korporátního řízení a kontroly Krajského úřadu Moravskoslezského kraje a včetně Zprávy Kontrolní  a revizní komise Svazku obcí mikroregionu Hlučínska o výsledku kontroly hospodaření Svazku obcí mikroregionu Hlučínska za rok 2015.</w:t>
      </w:r>
    </w:p>
    <w:p w:rsidR="00B12893" w:rsidRPr="00E2467B" w:rsidRDefault="00B12893" w:rsidP="00B12893">
      <w:pPr>
        <w:pStyle w:val="Default"/>
        <w:ind w:left="1134" w:hanging="1134"/>
        <w:jc w:val="both"/>
        <w:rPr>
          <w:b/>
          <w:color w:val="auto"/>
          <w:sz w:val="22"/>
          <w:szCs w:val="22"/>
        </w:rPr>
      </w:pPr>
    </w:p>
    <w:p w:rsidR="00B12893" w:rsidRPr="00E2467B" w:rsidRDefault="00B12893" w:rsidP="00B12893">
      <w:pPr>
        <w:pStyle w:val="Default"/>
        <w:ind w:left="1134" w:hanging="1134"/>
        <w:jc w:val="both"/>
        <w:rPr>
          <w:b/>
          <w:color w:val="auto"/>
          <w:sz w:val="22"/>
          <w:szCs w:val="22"/>
        </w:rPr>
      </w:pPr>
      <w:r w:rsidRPr="00E2467B">
        <w:rPr>
          <w:b/>
          <w:color w:val="auto"/>
          <w:sz w:val="22"/>
          <w:szCs w:val="22"/>
        </w:rPr>
        <w:t>č. 12/2 e)</w:t>
      </w:r>
    </w:p>
    <w:p w:rsidR="00B12893" w:rsidRPr="00E2467B" w:rsidRDefault="00B12893" w:rsidP="00B12893">
      <w:pPr>
        <w:pStyle w:val="Default"/>
        <w:ind w:left="1134" w:hanging="1134"/>
        <w:jc w:val="both"/>
        <w:rPr>
          <w:color w:val="auto"/>
          <w:sz w:val="22"/>
          <w:szCs w:val="22"/>
        </w:rPr>
      </w:pPr>
      <w:r w:rsidRPr="00E2467B">
        <w:rPr>
          <w:color w:val="auto"/>
          <w:sz w:val="22"/>
          <w:szCs w:val="22"/>
        </w:rPr>
        <w:t>Aktuální informace o postupu prací na změně č. 1 ÚP Bohuslavice.</w:t>
      </w:r>
    </w:p>
    <w:p w:rsidR="00B12893" w:rsidRPr="00E2467B" w:rsidRDefault="00B12893" w:rsidP="00B12893">
      <w:pPr>
        <w:pStyle w:val="Default"/>
        <w:ind w:left="1134" w:hanging="1134"/>
        <w:jc w:val="both"/>
        <w:rPr>
          <w:color w:val="auto"/>
          <w:sz w:val="22"/>
          <w:szCs w:val="22"/>
        </w:rPr>
      </w:pPr>
    </w:p>
    <w:p w:rsidR="00B12893" w:rsidRPr="00E2467B" w:rsidRDefault="00B12893" w:rsidP="00B12893">
      <w:pPr>
        <w:pStyle w:val="Default"/>
        <w:ind w:left="1134" w:hanging="1134"/>
        <w:jc w:val="both"/>
        <w:rPr>
          <w:b/>
          <w:color w:val="auto"/>
          <w:sz w:val="22"/>
          <w:szCs w:val="22"/>
        </w:rPr>
      </w:pPr>
      <w:r w:rsidRPr="00E2467B">
        <w:rPr>
          <w:b/>
          <w:color w:val="auto"/>
          <w:sz w:val="22"/>
          <w:szCs w:val="22"/>
        </w:rPr>
        <w:t>č. 12/2 f)</w:t>
      </w:r>
    </w:p>
    <w:p w:rsidR="00B12893" w:rsidRPr="00E2467B" w:rsidRDefault="00B12893" w:rsidP="00B12893">
      <w:pPr>
        <w:pStyle w:val="Default"/>
        <w:ind w:left="1134" w:hanging="1134"/>
        <w:jc w:val="both"/>
        <w:rPr>
          <w:color w:val="auto"/>
          <w:sz w:val="22"/>
          <w:szCs w:val="22"/>
        </w:rPr>
      </w:pPr>
      <w:r w:rsidRPr="00E2467B">
        <w:rPr>
          <w:color w:val="auto"/>
          <w:sz w:val="22"/>
          <w:szCs w:val="22"/>
        </w:rPr>
        <w:t xml:space="preserve">Informace a záměr prodeje nebo směny části pozemku </w:t>
      </w:r>
      <w:proofErr w:type="spellStart"/>
      <w:r w:rsidRPr="00E2467B">
        <w:rPr>
          <w:color w:val="auto"/>
          <w:sz w:val="22"/>
          <w:szCs w:val="22"/>
        </w:rPr>
        <w:t>parc</w:t>
      </w:r>
      <w:proofErr w:type="spellEnd"/>
      <w:r w:rsidRPr="00E2467B">
        <w:rPr>
          <w:color w:val="auto"/>
          <w:sz w:val="22"/>
          <w:szCs w:val="22"/>
        </w:rPr>
        <w:t xml:space="preserve">. </w:t>
      </w:r>
      <w:proofErr w:type="gramStart"/>
      <w:r w:rsidRPr="00E2467B">
        <w:rPr>
          <w:color w:val="auto"/>
          <w:sz w:val="22"/>
          <w:szCs w:val="22"/>
        </w:rPr>
        <w:t>č.</w:t>
      </w:r>
      <w:proofErr w:type="gramEnd"/>
      <w:r w:rsidRPr="00E2467B">
        <w:rPr>
          <w:color w:val="auto"/>
          <w:sz w:val="22"/>
          <w:szCs w:val="22"/>
        </w:rPr>
        <w:t xml:space="preserve"> 2356 v k. </w:t>
      </w:r>
      <w:proofErr w:type="spellStart"/>
      <w:r w:rsidRPr="00E2467B">
        <w:rPr>
          <w:color w:val="auto"/>
          <w:sz w:val="22"/>
          <w:szCs w:val="22"/>
        </w:rPr>
        <w:t>ú.</w:t>
      </w:r>
      <w:proofErr w:type="spellEnd"/>
      <w:r w:rsidRPr="00E2467B">
        <w:rPr>
          <w:color w:val="auto"/>
          <w:sz w:val="22"/>
          <w:szCs w:val="22"/>
        </w:rPr>
        <w:t xml:space="preserve"> Bohuslavice</w:t>
      </w:r>
    </w:p>
    <w:p w:rsidR="00B12893" w:rsidRPr="00E2467B" w:rsidRDefault="00B12893" w:rsidP="00B12893">
      <w:pPr>
        <w:pStyle w:val="Default"/>
        <w:ind w:left="1134" w:hanging="1134"/>
        <w:jc w:val="both"/>
        <w:rPr>
          <w:color w:val="auto"/>
          <w:sz w:val="22"/>
          <w:szCs w:val="22"/>
        </w:rPr>
      </w:pPr>
      <w:r w:rsidRPr="00E2467B">
        <w:rPr>
          <w:color w:val="auto"/>
          <w:sz w:val="22"/>
          <w:szCs w:val="22"/>
        </w:rPr>
        <w:t>Hlučína.</w:t>
      </w:r>
    </w:p>
    <w:p w:rsidR="00B12893" w:rsidRPr="00E2467B" w:rsidRDefault="00B12893" w:rsidP="00B12893">
      <w:pPr>
        <w:pStyle w:val="Default"/>
        <w:ind w:left="1134" w:hanging="1134"/>
        <w:jc w:val="both"/>
        <w:rPr>
          <w:color w:val="auto"/>
          <w:sz w:val="22"/>
          <w:szCs w:val="22"/>
        </w:rPr>
      </w:pPr>
    </w:p>
    <w:p w:rsidR="00B12893" w:rsidRPr="00E2467B" w:rsidRDefault="00B12893" w:rsidP="00B12893">
      <w:pPr>
        <w:pStyle w:val="Default"/>
        <w:ind w:left="1134" w:hanging="1134"/>
        <w:jc w:val="both"/>
        <w:rPr>
          <w:b/>
          <w:color w:val="auto"/>
          <w:sz w:val="22"/>
          <w:szCs w:val="22"/>
        </w:rPr>
      </w:pPr>
      <w:r w:rsidRPr="00E2467B">
        <w:rPr>
          <w:b/>
          <w:color w:val="auto"/>
          <w:sz w:val="22"/>
          <w:szCs w:val="22"/>
        </w:rPr>
        <w:t>č. 12/2 g)</w:t>
      </w:r>
    </w:p>
    <w:p w:rsidR="00B12893" w:rsidRPr="00E2467B" w:rsidRDefault="00B12893" w:rsidP="00B12893">
      <w:pPr>
        <w:pStyle w:val="Default"/>
        <w:ind w:left="1134" w:hanging="1134"/>
        <w:jc w:val="both"/>
        <w:rPr>
          <w:color w:val="auto"/>
          <w:sz w:val="22"/>
          <w:szCs w:val="22"/>
        </w:rPr>
      </w:pPr>
      <w:r w:rsidRPr="00E2467B">
        <w:rPr>
          <w:color w:val="auto"/>
          <w:sz w:val="22"/>
          <w:szCs w:val="22"/>
        </w:rPr>
        <w:t>Aktuální informace o opravách majetku a investičních akcích obce Bohuslavice.</w:t>
      </w:r>
    </w:p>
    <w:p w:rsidR="00B12893" w:rsidRPr="00E2467B" w:rsidRDefault="00B12893" w:rsidP="00B12893">
      <w:pPr>
        <w:pStyle w:val="Default"/>
        <w:jc w:val="both"/>
        <w:rPr>
          <w:color w:val="auto"/>
          <w:sz w:val="22"/>
          <w:szCs w:val="22"/>
        </w:rPr>
      </w:pPr>
      <w:r w:rsidRPr="00E2467B">
        <w:rPr>
          <w:color w:val="auto"/>
          <w:sz w:val="22"/>
          <w:szCs w:val="22"/>
        </w:rPr>
        <w:t>Kanalizace a oprava chodníku a povrchu na ulici Okružní, využití domu č. p. 482, oprava potoka u točny, vybudování lávky u kulturního domu, obchvat Moravce, doplnění prvků na dětská hřiště, nové zpevněné komunikace Školní a Lesní, žádosti o dotace pro obec, projektová dokumentace na dům č. p. 235.</w:t>
      </w:r>
    </w:p>
    <w:p w:rsidR="00B12893" w:rsidRPr="00E2467B" w:rsidRDefault="00B12893" w:rsidP="00B12893">
      <w:pPr>
        <w:pStyle w:val="Default"/>
        <w:ind w:left="1134" w:hanging="1134"/>
        <w:jc w:val="both"/>
        <w:rPr>
          <w:b/>
          <w:color w:val="auto"/>
          <w:sz w:val="22"/>
          <w:szCs w:val="22"/>
        </w:rPr>
      </w:pPr>
    </w:p>
    <w:p w:rsidR="00B12893" w:rsidRPr="00E2467B" w:rsidRDefault="00B12893" w:rsidP="00B12893">
      <w:pPr>
        <w:pStyle w:val="Default"/>
        <w:ind w:left="1134" w:hanging="1134"/>
        <w:jc w:val="both"/>
        <w:rPr>
          <w:b/>
          <w:color w:val="auto"/>
          <w:sz w:val="22"/>
          <w:szCs w:val="22"/>
        </w:rPr>
      </w:pPr>
      <w:r w:rsidRPr="00E2467B">
        <w:rPr>
          <w:b/>
          <w:color w:val="auto"/>
          <w:sz w:val="22"/>
          <w:szCs w:val="22"/>
        </w:rPr>
        <w:t>č. 12/2 h)</w:t>
      </w:r>
    </w:p>
    <w:p w:rsidR="00B12893" w:rsidRPr="00E2467B" w:rsidRDefault="00B12893" w:rsidP="00B12893">
      <w:pPr>
        <w:pStyle w:val="Default"/>
        <w:ind w:left="1134" w:hanging="1134"/>
        <w:jc w:val="both"/>
        <w:rPr>
          <w:color w:val="auto"/>
          <w:sz w:val="22"/>
          <w:szCs w:val="22"/>
        </w:rPr>
      </w:pPr>
      <w:r w:rsidRPr="00E2467B">
        <w:rPr>
          <w:color w:val="auto"/>
          <w:sz w:val="22"/>
          <w:szCs w:val="22"/>
        </w:rPr>
        <w:t>Postup jednání o převod parcely č. p. 576/4 (u KD).</w:t>
      </w:r>
    </w:p>
    <w:p w:rsidR="00B12893" w:rsidRPr="00E2467B" w:rsidRDefault="00B12893" w:rsidP="00B12893">
      <w:pPr>
        <w:pStyle w:val="Default"/>
        <w:ind w:left="1134" w:hanging="1134"/>
        <w:jc w:val="both"/>
        <w:rPr>
          <w:b/>
          <w:color w:val="auto"/>
          <w:sz w:val="22"/>
          <w:szCs w:val="22"/>
        </w:rPr>
      </w:pPr>
    </w:p>
    <w:p w:rsidR="00B12893" w:rsidRPr="00E2467B" w:rsidRDefault="00B12893" w:rsidP="00B12893">
      <w:pPr>
        <w:pStyle w:val="Default"/>
        <w:ind w:left="1134" w:hanging="1134"/>
        <w:jc w:val="both"/>
        <w:rPr>
          <w:b/>
          <w:color w:val="auto"/>
          <w:sz w:val="22"/>
          <w:szCs w:val="22"/>
        </w:rPr>
      </w:pPr>
      <w:r w:rsidRPr="00E2467B">
        <w:rPr>
          <w:b/>
          <w:color w:val="auto"/>
          <w:sz w:val="22"/>
          <w:szCs w:val="22"/>
        </w:rPr>
        <w:t>č. 12/2 i)</w:t>
      </w:r>
    </w:p>
    <w:p w:rsidR="00B12893" w:rsidRPr="00E2467B" w:rsidRDefault="00B12893" w:rsidP="00B12893">
      <w:pPr>
        <w:pStyle w:val="Default"/>
        <w:ind w:left="1134" w:hanging="1134"/>
        <w:jc w:val="both"/>
        <w:rPr>
          <w:color w:val="auto"/>
          <w:sz w:val="22"/>
          <w:szCs w:val="22"/>
        </w:rPr>
      </w:pPr>
      <w:r w:rsidRPr="00E2467B">
        <w:rPr>
          <w:color w:val="auto"/>
          <w:sz w:val="22"/>
          <w:szCs w:val="22"/>
        </w:rPr>
        <w:t>Informace z jednání rady obce konané dne 18. 5. 2016 a 15. 6. 2016.</w:t>
      </w:r>
    </w:p>
    <w:p w:rsidR="00B12893" w:rsidRPr="00E2467B" w:rsidRDefault="00B12893" w:rsidP="00B12893">
      <w:pPr>
        <w:pStyle w:val="Default"/>
        <w:ind w:left="1134" w:hanging="1134"/>
        <w:jc w:val="both"/>
        <w:rPr>
          <w:b/>
          <w:color w:val="auto"/>
          <w:sz w:val="22"/>
          <w:szCs w:val="22"/>
        </w:rPr>
      </w:pPr>
    </w:p>
    <w:p w:rsidR="00B12893" w:rsidRPr="00E2467B" w:rsidRDefault="00B12893" w:rsidP="00B12893">
      <w:pPr>
        <w:pStyle w:val="Default"/>
        <w:ind w:left="1134" w:hanging="1134"/>
        <w:jc w:val="both"/>
        <w:rPr>
          <w:b/>
          <w:color w:val="auto"/>
          <w:sz w:val="22"/>
          <w:szCs w:val="22"/>
        </w:rPr>
      </w:pPr>
      <w:r w:rsidRPr="00E2467B">
        <w:rPr>
          <w:b/>
          <w:color w:val="auto"/>
          <w:sz w:val="22"/>
          <w:szCs w:val="22"/>
        </w:rPr>
        <w:t>č. 12/2 j)</w:t>
      </w:r>
    </w:p>
    <w:p w:rsidR="00B12893" w:rsidRPr="00E2467B" w:rsidRDefault="00B12893" w:rsidP="00B12893">
      <w:pPr>
        <w:pStyle w:val="Default"/>
        <w:ind w:left="1134" w:hanging="1134"/>
        <w:jc w:val="both"/>
        <w:rPr>
          <w:color w:val="auto"/>
          <w:sz w:val="22"/>
          <w:szCs w:val="22"/>
        </w:rPr>
      </w:pPr>
      <w:r w:rsidRPr="00E2467B">
        <w:rPr>
          <w:color w:val="auto"/>
          <w:sz w:val="22"/>
          <w:szCs w:val="22"/>
        </w:rPr>
        <w:t>Informace o kulturních akcích a vydání kalendáře 2017.</w:t>
      </w:r>
    </w:p>
    <w:p w:rsidR="00B12893" w:rsidRPr="00E2467B" w:rsidRDefault="00B12893" w:rsidP="00B12893">
      <w:pPr>
        <w:pStyle w:val="Default"/>
        <w:jc w:val="both"/>
        <w:rPr>
          <w:b/>
          <w:color w:val="auto"/>
          <w:sz w:val="22"/>
          <w:szCs w:val="22"/>
        </w:rPr>
      </w:pPr>
      <w:r w:rsidRPr="00E2467B">
        <w:rPr>
          <w:b/>
          <w:color w:val="auto"/>
          <w:sz w:val="22"/>
          <w:szCs w:val="22"/>
        </w:rPr>
        <w:t>č. 12/2 k)</w:t>
      </w:r>
    </w:p>
    <w:p w:rsidR="00B12893" w:rsidRPr="00E2467B" w:rsidRDefault="00B12893" w:rsidP="00B12893">
      <w:pPr>
        <w:pStyle w:val="Default"/>
        <w:ind w:left="1134" w:hanging="1134"/>
        <w:jc w:val="both"/>
        <w:rPr>
          <w:color w:val="auto"/>
          <w:sz w:val="22"/>
          <w:szCs w:val="22"/>
        </w:rPr>
      </w:pPr>
      <w:r w:rsidRPr="00E2467B">
        <w:rPr>
          <w:color w:val="auto"/>
          <w:sz w:val="22"/>
          <w:szCs w:val="22"/>
        </w:rPr>
        <w:t>Informace o soutěži Vesnice roku 2017.</w:t>
      </w:r>
    </w:p>
    <w:p w:rsidR="00B12893" w:rsidRPr="00E2467B" w:rsidRDefault="00B12893" w:rsidP="00B12893">
      <w:pPr>
        <w:pStyle w:val="Odstavecseseznamem"/>
        <w:ind w:left="1134" w:hanging="1134"/>
        <w:jc w:val="both"/>
        <w:rPr>
          <w:i/>
          <w:sz w:val="22"/>
          <w:szCs w:val="22"/>
        </w:rPr>
      </w:pPr>
      <w:r w:rsidRPr="00E2467B">
        <w:rPr>
          <w:sz w:val="22"/>
          <w:szCs w:val="22"/>
        </w:rPr>
        <w:t xml:space="preserve"> </w:t>
      </w:r>
      <w:r w:rsidRPr="00E2467B">
        <w:rPr>
          <w:i/>
          <w:sz w:val="22"/>
          <w:szCs w:val="22"/>
        </w:rPr>
        <w:t xml:space="preserve">   </w:t>
      </w:r>
    </w:p>
    <w:p w:rsidR="00B12893" w:rsidRPr="00E2467B" w:rsidRDefault="00B12893" w:rsidP="00B12893">
      <w:pPr>
        <w:spacing w:line="228" w:lineRule="auto"/>
        <w:ind w:right="-92"/>
        <w:jc w:val="both"/>
        <w:rPr>
          <w:sz w:val="22"/>
          <w:szCs w:val="22"/>
        </w:rPr>
      </w:pPr>
      <w:r w:rsidRPr="00E2467B">
        <w:rPr>
          <w:sz w:val="22"/>
          <w:szCs w:val="22"/>
        </w:rPr>
        <w:t xml:space="preserve"> Ověřovatelé usnesení:</w:t>
      </w:r>
    </w:p>
    <w:p w:rsidR="00B12893" w:rsidRPr="00E2467B" w:rsidRDefault="00B12893" w:rsidP="00B12893">
      <w:pPr>
        <w:spacing w:line="228" w:lineRule="auto"/>
        <w:ind w:right="-92"/>
        <w:jc w:val="both"/>
        <w:rPr>
          <w:sz w:val="22"/>
          <w:szCs w:val="22"/>
        </w:rPr>
      </w:pPr>
    </w:p>
    <w:p w:rsidR="00B12893" w:rsidRPr="00E2467B" w:rsidRDefault="00B12893" w:rsidP="00B12893">
      <w:pPr>
        <w:spacing w:line="228" w:lineRule="auto"/>
        <w:ind w:right="-92"/>
        <w:jc w:val="both"/>
        <w:rPr>
          <w:sz w:val="22"/>
          <w:szCs w:val="22"/>
        </w:rPr>
      </w:pPr>
      <w:r w:rsidRPr="00E2467B">
        <w:rPr>
          <w:sz w:val="22"/>
          <w:szCs w:val="22"/>
        </w:rPr>
        <w:t xml:space="preserve"> …………………………………                …………………………………</w:t>
      </w:r>
    </w:p>
    <w:p w:rsidR="00B12893" w:rsidRPr="00377132" w:rsidRDefault="00B12893" w:rsidP="00B12893">
      <w:pPr>
        <w:spacing w:line="228" w:lineRule="auto"/>
        <w:ind w:right="-92"/>
        <w:jc w:val="both"/>
        <w:rPr>
          <w:sz w:val="22"/>
          <w:szCs w:val="22"/>
        </w:rPr>
      </w:pPr>
      <w:r w:rsidRPr="00377132">
        <w:rPr>
          <w:sz w:val="22"/>
          <w:szCs w:val="22"/>
        </w:rPr>
        <w:t xml:space="preserve">MVDr. Martin </w:t>
      </w:r>
      <w:proofErr w:type="spellStart"/>
      <w:r w:rsidRPr="00377132">
        <w:rPr>
          <w:sz w:val="22"/>
          <w:szCs w:val="22"/>
        </w:rPr>
        <w:t>Ostárek</w:t>
      </w:r>
      <w:proofErr w:type="spellEnd"/>
      <w:r w:rsidRPr="00377132">
        <w:rPr>
          <w:sz w:val="22"/>
          <w:szCs w:val="22"/>
        </w:rPr>
        <w:t xml:space="preserve"> </w:t>
      </w:r>
      <w:r w:rsidRPr="00377132">
        <w:rPr>
          <w:sz w:val="22"/>
          <w:szCs w:val="22"/>
        </w:rPr>
        <w:tab/>
      </w:r>
      <w:r w:rsidRPr="00377132">
        <w:rPr>
          <w:sz w:val="22"/>
          <w:szCs w:val="22"/>
        </w:rPr>
        <w:tab/>
      </w:r>
      <w:r w:rsidRPr="00377132">
        <w:rPr>
          <w:sz w:val="22"/>
          <w:szCs w:val="22"/>
        </w:rPr>
        <w:tab/>
      </w:r>
      <w:r w:rsidRPr="00377132">
        <w:rPr>
          <w:sz w:val="22"/>
          <w:szCs w:val="22"/>
        </w:rPr>
        <w:tab/>
        <w:t>Lukáš Pašek</w:t>
      </w:r>
    </w:p>
    <w:p w:rsidR="00B12893" w:rsidRPr="00377132" w:rsidRDefault="00B12893" w:rsidP="00B12893">
      <w:pPr>
        <w:spacing w:line="228" w:lineRule="auto"/>
        <w:ind w:right="-92" w:firstLine="567"/>
        <w:jc w:val="both"/>
        <w:rPr>
          <w:sz w:val="22"/>
          <w:szCs w:val="22"/>
        </w:rPr>
      </w:pPr>
    </w:p>
    <w:p w:rsidR="00B12893" w:rsidRPr="00377132" w:rsidRDefault="00B12893" w:rsidP="00B12893">
      <w:pPr>
        <w:spacing w:line="228" w:lineRule="auto"/>
        <w:ind w:right="-92"/>
        <w:jc w:val="both"/>
        <w:rPr>
          <w:sz w:val="22"/>
          <w:szCs w:val="22"/>
        </w:rPr>
      </w:pPr>
      <w:r w:rsidRPr="00377132">
        <w:rPr>
          <w:sz w:val="22"/>
          <w:szCs w:val="22"/>
        </w:rPr>
        <w:t>…………………………………                …………………………………</w:t>
      </w:r>
    </w:p>
    <w:p w:rsidR="00B12893" w:rsidRPr="00377132" w:rsidRDefault="00B12893" w:rsidP="00B12893">
      <w:pPr>
        <w:spacing w:line="228" w:lineRule="auto"/>
        <w:ind w:right="-92"/>
        <w:jc w:val="both"/>
        <w:rPr>
          <w:sz w:val="22"/>
          <w:szCs w:val="22"/>
        </w:rPr>
      </w:pPr>
      <w:r w:rsidRPr="00377132">
        <w:rPr>
          <w:sz w:val="22"/>
          <w:szCs w:val="22"/>
        </w:rPr>
        <w:t>Mgr. Pavel Dominik, starosta</w:t>
      </w:r>
      <w:r w:rsidRPr="00377132">
        <w:rPr>
          <w:sz w:val="22"/>
          <w:szCs w:val="22"/>
        </w:rPr>
        <w:tab/>
      </w:r>
      <w:r w:rsidRPr="00377132">
        <w:rPr>
          <w:sz w:val="22"/>
          <w:szCs w:val="22"/>
        </w:rPr>
        <w:tab/>
        <w:t>Bc. Andrea Matýsková, místostarostka</w:t>
      </w:r>
    </w:p>
    <w:p w:rsidR="00B12893" w:rsidRPr="00377132" w:rsidRDefault="00B12893" w:rsidP="00B12893">
      <w:pPr>
        <w:spacing w:line="228" w:lineRule="auto"/>
        <w:ind w:left="567" w:right="-92"/>
        <w:jc w:val="both"/>
        <w:rPr>
          <w:sz w:val="22"/>
          <w:szCs w:val="22"/>
        </w:rPr>
      </w:pPr>
    </w:p>
    <w:p w:rsidR="00B12893" w:rsidRPr="00E2467B" w:rsidRDefault="00B12893" w:rsidP="00B12893">
      <w:pPr>
        <w:spacing w:line="228" w:lineRule="auto"/>
        <w:ind w:right="-92"/>
        <w:jc w:val="both"/>
        <w:rPr>
          <w:sz w:val="22"/>
          <w:szCs w:val="22"/>
        </w:rPr>
      </w:pPr>
      <w:r w:rsidRPr="00E2467B">
        <w:rPr>
          <w:sz w:val="22"/>
          <w:szCs w:val="22"/>
        </w:rPr>
        <w:t>V Bohuslavicích dne 28. 6. 2016</w:t>
      </w:r>
    </w:p>
    <w:p w:rsidR="00B12893" w:rsidRPr="00E2467B" w:rsidRDefault="00B12893" w:rsidP="00B12893">
      <w:pPr>
        <w:pStyle w:val="Nadpis6"/>
        <w:spacing w:before="0" w:after="0"/>
        <w:ind w:left="426"/>
        <w:jc w:val="center"/>
        <w:rPr>
          <w:iCs/>
        </w:rPr>
      </w:pPr>
    </w:p>
    <w:p w:rsidR="00F92408" w:rsidRDefault="00B12893">
      <w:bookmarkStart w:id="0" w:name="_GoBack"/>
      <w:bookmarkEnd w:id="0"/>
    </w:p>
    <w:sectPr w:rsidR="00F92408" w:rsidSect="00B1289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93"/>
    <w:rsid w:val="007D77C1"/>
    <w:rsid w:val="008F72B9"/>
    <w:rsid w:val="00B1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4823"/>
  <w15:chartTrackingRefBased/>
  <w15:docId w15:val="{71AE1D30-96B3-42B6-9DE9-D47D144D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B1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12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2893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B12893"/>
    <w:rPr>
      <w:rFonts w:ascii="Times New Roman" w:eastAsia="Times New Roman" w:hAnsi="Times New Roman" w:cs="Times New Roman"/>
      <w:b/>
      <w:bCs/>
      <w:lang w:eastAsia="cs-CZ"/>
    </w:rPr>
  </w:style>
  <w:style w:type="paragraph" w:styleId="Podnadpis">
    <w:name w:val="Subtitle"/>
    <w:basedOn w:val="Normln"/>
    <w:link w:val="PodnadpisChar"/>
    <w:qFormat/>
    <w:rsid w:val="00B12893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nadpisChar">
    <w:name w:val="Podnadpis Char"/>
    <w:basedOn w:val="Standardnpsmoodstavce"/>
    <w:link w:val="Podnadpis"/>
    <w:rsid w:val="00B128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B12893"/>
    <w:pPr>
      <w:ind w:left="720"/>
      <w:contextualSpacing/>
    </w:pPr>
  </w:style>
  <w:style w:type="paragraph" w:customStyle="1" w:styleId="Default">
    <w:name w:val="Default"/>
    <w:rsid w:val="00B12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Miková</dc:creator>
  <cp:keywords/>
  <dc:description/>
  <cp:lastModifiedBy>Marie Miková</cp:lastModifiedBy>
  <cp:revision>1</cp:revision>
  <dcterms:created xsi:type="dcterms:W3CDTF">2016-07-11T14:35:00Z</dcterms:created>
  <dcterms:modified xsi:type="dcterms:W3CDTF">2016-07-11T14:38:00Z</dcterms:modified>
</cp:coreProperties>
</file>